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E4F8A" w14:textId="714AA9B4" w:rsidR="00E51A32" w:rsidRDefault="002E1B1E">
      <w:pPr>
        <w:rPr>
          <w:rFonts w:ascii="Times New Roman" w:hAnsi="Times New Roman" w:cs="Times New Roman"/>
        </w:rPr>
      </w:pPr>
      <w:r w:rsidRPr="002E1B1E">
        <w:rPr>
          <w:rFonts w:ascii="Times New Roman" w:hAnsi="Times New Roman" w:cs="Times New Roman"/>
        </w:rPr>
        <w:t>Australia document</w:t>
      </w:r>
      <w:r w:rsidR="000E07EA">
        <w:rPr>
          <w:rFonts w:ascii="Times New Roman" w:hAnsi="Times New Roman" w:cs="Times New Roman"/>
        </w:rPr>
        <w:t xml:space="preserve"> draft</w:t>
      </w:r>
      <w:r w:rsidRPr="002E1B1E">
        <w:rPr>
          <w:rFonts w:ascii="Times New Roman" w:hAnsi="Times New Roman" w:cs="Times New Roman"/>
        </w:rPr>
        <w:t xml:space="preserve"> report</w:t>
      </w:r>
    </w:p>
    <w:p w14:paraId="6B9BC9AF" w14:textId="77777777" w:rsidR="002E1B1E" w:rsidRDefault="002E1B1E">
      <w:pPr>
        <w:rPr>
          <w:rFonts w:ascii="Times New Roman" w:hAnsi="Times New Roman" w:cs="Times New Roman"/>
        </w:rPr>
      </w:pPr>
    </w:p>
    <w:p w14:paraId="3F9C6C63" w14:textId="730DD175" w:rsidR="002E1B1E" w:rsidRPr="006B0AA3" w:rsidRDefault="002E1B1E">
      <w:pPr>
        <w:rPr>
          <w:rFonts w:ascii="Times New Roman" w:hAnsi="Times New Roman" w:cs="Times New Roman"/>
          <w:b/>
          <w:bCs/>
          <w:highlight w:val="yellow"/>
        </w:rPr>
      </w:pPr>
      <w:r w:rsidRPr="006B0AA3">
        <w:rPr>
          <w:rFonts w:ascii="Times New Roman" w:hAnsi="Times New Roman" w:cs="Times New Roman"/>
          <w:b/>
          <w:bCs/>
          <w:highlight w:val="yellow"/>
        </w:rPr>
        <w:t>Introduction</w:t>
      </w:r>
    </w:p>
    <w:p w14:paraId="2F0EF4C3" w14:textId="0AC8E9B6" w:rsidR="002E1B1E" w:rsidRPr="006B0AA3" w:rsidRDefault="002E1B1E" w:rsidP="002E1B1E">
      <w:pPr>
        <w:pStyle w:val="ListParagraph"/>
        <w:numPr>
          <w:ilvl w:val="0"/>
          <w:numId w:val="1"/>
        </w:numPr>
        <w:rPr>
          <w:rFonts w:ascii="Times New Roman" w:hAnsi="Times New Roman" w:cs="Times New Roman"/>
          <w:i/>
          <w:iCs/>
          <w:highlight w:val="yellow"/>
        </w:rPr>
      </w:pPr>
      <w:r w:rsidRPr="006B0AA3">
        <w:rPr>
          <w:rFonts w:ascii="Times New Roman" w:hAnsi="Times New Roman" w:cs="Times New Roman"/>
          <w:i/>
          <w:iCs/>
          <w:highlight w:val="yellow"/>
        </w:rPr>
        <w:t>The wasps</w:t>
      </w:r>
    </w:p>
    <w:p w14:paraId="2D68C0FD" w14:textId="11055737" w:rsidR="00A85EF7" w:rsidRPr="006B0AA3" w:rsidRDefault="00A85EF7" w:rsidP="002E1B1E">
      <w:pPr>
        <w:pStyle w:val="ListParagraph"/>
        <w:numPr>
          <w:ilvl w:val="0"/>
          <w:numId w:val="1"/>
        </w:numPr>
        <w:rPr>
          <w:rFonts w:ascii="Times New Roman" w:hAnsi="Times New Roman" w:cs="Times New Roman"/>
          <w:i/>
          <w:iCs/>
          <w:highlight w:val="yellow"/>
        </w:rPr>
      </w:pPr>
      <w:r w:rsidRPr="006B0AA3">
        <w:rPr>
          <w:rFonts w:ascii="Times New Roman" w:hAnsi="Times New Roman" w:cs="Times New Roman"/>
          <w:i/>
          <w:iCs/>
          <w:highlight w:val="yellow"/>
        </w:rPr>
        <w:t xml:space="preserve">Physiology </w:t>
      </w:r>
    </w:p>
    <w:p w14:paraId="0AFE37E9" w14:textId="67503472" w:rsidR="002E1B1E" w:rsidRPr="006B0AA3" w:rsidRDefault="002E1B1E" w:rsidP="002E1B1E">
      <w:pPr>
        <w:pStyle w:val="ListParagraph"/>
        <w:numPr>
          <w:ilvl w:val="0"/>
          <w:numId w:val="1"/>
        </w:numPr>
        <w:rPr>
          <w:rFonts w:ascii="Times New Roman" w:hAnsi="Times New Roman" w:cs="Times New Roman"/>
          <w:i/>
          <w:iCs/>
          <w:highlight w:val="yellow"/>
        </w:rPr>
      </w:pPr>
      <w:r w:rsidRPr="006B0AA3">
        <w:rPr>
          <w:rFonts w:ascii="Times New Roman" w:hAnsi="Times New Roman" w:cs="Times New Roman"/>
          <w:i/>
          <w:iCs/>
          <w:highlight w:val="yellow"/>
        </w:rPr>
        <w:t>Community</w:t>
      </w:r>
    </w:p>
    <w:p w14:paraId="5FC5657B" w14:textId="5DE053FE" w:rsidR="002E1B1E" w:rsidRPr="006B0AA3" w:rsidRDefault="002E1B1E" w:rsidP="002E1B1E">
      <w:pPr>
        <w:pStyle w:val="ListParagraph"/>
        <w:numPr>
          <w:ilvl w:val="0"/>
          <w:numId w:val="1"/>
        </w:numPr>
        <w:rPr>
          <w:rFonts w:ascii="Times New Roman" w:hAnsi="Times New Roman" w:cs="Times New Roman"/>
          <w:i/>
          <w:iCs/>
          <w:highlight w:val="yellow"/>
        </w:rPr>
      </w:pPr>
      <w:r w:rsidRPr="006B0AA3">
        <w:rPr>
          <w:rFonts w:ascii="Times New Roman" w:hAnsi="Times New Roman" w:cs="Times New Roman"/>
          <w:i/>
          <w:iCs/>
          <w:highlight w:val="yellow"/>
        </w:rPr>
        <w:t>Climate</w:t>
      </w:r>
    </w:p>
    <w:p w14:paraId="3072FE47" w14:textId="77777777" w:rsidR="002E1B1E" w:rsidRDefault="002E1B1E" w:rsidP="000E6F7A">
      <w:pPr>
        <w:rPr>
          <w:rFonts w:ascii="Times New Roman" w:hAnsi="Times New Roman" w:cs="Times New Roman"/>
        </w:rPr>
      </w:pPr>
    </w:p>
    <w:p w14:paraId="020F8657" w14:textId="7BE809DD" w:rsidR="006D0665" w:rsidRDefault="006D0665" w:rsidP="00373C6D">
      <w:pPr>
        <w:rPr>
          <w:rFonts w:ascii="Times New Roman" w:hAnsi="Times New Roman" w:cs="Times New Roman"/>
        </w:rPr>
      </w:pPr>
      <w:r>
        <w:rPr>
          <w:rFonts w:ascii="Times New Roman" w:hAnsi="Times New Roman" w:cs="Times New Roman"/>
        </w:rPr>
        <w:t>Malvantheran figs and wasps…</w:t>
      </w:r>
    </w:p>
    <w:p w14:paraId="5567815A" w14:textId="77777777" w:rsidR="006D0665" w:rsidRDefault="006D0665" w:rsidP="00373C6D">
      <w:pPr>
        <w:rPr>
          <w:rFonts w:ascii="Times New Roman" w:hAnsi="Times New Roman" w:cs="Times New Roman"/>
        </w:rPr>
      </w:pPr>
    </w:p>
    <w:p w14:paraId="0A2AAD6B" w14:textId="657D3781" w:rsidR="00373C6D" w:rsidRDefault="00373C6D" w:rsidP="00373C6D">
      <w:pPr>
        <w:rPr>
          <w:rFonts w:ascii="Times New Roman" w:hAnsi="Times New Roman" w:cs="Times New Roman"/>
        </w:rPr>
      </w:pPr>
      <w:r>
        <w:rPr>
          <w:rFonts w:ascii="Times New Roman" w:hAnsi="Times New Roman" w:cs="Times New Roman"/>
        </w:rPr>
        <w:t>Taxonomical classification of the diverse clade of fig wasps has been a dynamic field of study, with various revisions and reclassifications over the years (refs). Moreover, identification of the minute fig wasps to the species level using morphological characters alone is prone to mistakes, due to the existence of cryptic species which appear identical to the non-expert’s eye, as well as the lack of publicly available identification keys</w:t>
      </w:r>
      <w:r w:rsidR="006D0665">
        <w:rPr>
          <w:rFonts w:ascii="Times New Roman" w:hAnsi="Times New Roman" w:cs="Times New Roman"/>
        </w:rPr>
        <w:t xml:space="preserve"> (ref)</w:t>
      </w:r>
      <w:r>
        <w:rPr>
          <w:rFonts w:ascii="Times New Roman" w:hAnsi="Times New Roman" w:cs="Times New Roman"/>
        </w:rPr>
        <w:t xml:space="preserve">. </w:t>
      </w:r>
      <w:r w:rsidR="007C05BC">
        <w:rPr>
          <w:rFonts w:ascii="Times New Roman" w:hAnsi="Times New Roman" w:cs="Times New Roman"/>
        </w:rPr>
        <w:t>Despite the lack of clarity in</w:t>
      </w:r>
      <w:r w:rsidR="00F72970">
        <w:rPr>
          <w:rFonts w:ascii="Times New Roman" w:hAnsi="Times New Roman" w:cs="Times New Roman"/>
        </w:rPr>
        <w:t xml:space="preserve"> the understanding of fig wasp taxonomy and true diversity, wasps associated with figs can be classified into three major functional groups</w:t>
      </w:r>
      <w:r w:rsidR="006D0665">
        <w:rPr>
          <w:rFonts w:ascii="Times New Roman" w:hAnsi="Times New Roman" w:cs="Times New Roman"/>
        </w:rPr>
        <w:t>: the pollinators, large non-pollinating galling wasps, and small parasitic wasps</w:t>
      </w:r>
      <w:r w:rsidR="00953979">
        <w:rPr>
          <w:rFonts w:ascii="Times New Roman" w:hAnsi="Times New Roman" w:cs="Times New Roman"/>
        </w:rPr>
        <w:t>, also non-pollinating</w:t>
      </w:r>
      <w:r w:rsidR="006D0665">
        <w:rPr>
          <w:rFonts w:ascii="Times New Roman" w:hAnsi="Times New Roman" w:cs="Times New Roman"/>
        </w:rPr>
        <w:t>.</w:t>
      </w:r>
      <w:r w:rsidR="00020307">
        <w:rPr>
          <w:rFonts w:ascii="Times New Roman" w:hAnsi="Times New Roman" w:cs="Times New Roman"/>
        </w:rPr>
        <w:t xml:space="preserve"> </w:t>
      </w:r>
      <w:r w:rsidR="00C12A56">
        <w:rPr>
          <w:rFonts w:ascii="Times New Roman" w:hAnsi="Times New Roman" w:cs="Times New Roman"/>
        </w:rPr>
        <w:t xml:space="preserve">Although most fig wasps belong to the family Agaonideae, some </w:t>
      </w:r>
      <w:r w:rsidR="00F15438">
        <w:rPr>
          <w:rFonts w:ascii="Times New Roman" w:hAnsi="Times New Roman" w:cs="Times New Roman"/>
        </w:rPr>
        <w:t>parasitic wasps</w:t>
      </w:r>
      <w:r w:rsidR="00C12A56">
        <w:rPr>
          <w:rFonts w:ascii="Times New Roman" w:hAnsi="Times New Roman" w:cs="Times New Roman"/>
        </w:rPr>
        <w:t xml:space="preserve"> outside the family can</w:t>
      </w:r>
      <w:r w:rsidR="00F15438">
        <w:rPr>
          <w:rFonts w:ascii="Times New Roman" w:hAnsi="Times New Roman" w:cs="Times New Roman"/>
        </w:rPr>
        <w:t xml:space="preserve"> also</w:t>
      </w:r>
      <w:r w:rsidR="00C12A56">
        <w:rPr>
          <w:rFonts w:ascii="Times New Roman" w:hAnsi="Times New Roman" w:cs="Times New Roman"/>
        </w:rPr>
        <w:t xml:space="preserve"> be associated with the figs (refs). </w:t>
      </w:r>
      <w:r w:rsidR="000D215E">
        <w:rPr>
          <w:rFonts w:ascii="Times New Roman" w:hAnsi="Times New Roman" w:cs="Times New Roman"/>
        </w:rPr>
        <w:t xml:space="preserve">The fig wasp community associated with the figs can have many trophic levels, with parasitoids and hyperparasitoids (parasitoids of the parasitoids), and there is still some uncertainty to the functional role of some genera in the community and the ecological relationship between </w:t>
      </w:r>
      <w:r w:rsidR="00E32F8D">
        <w:rPr>
          <w:rFonts w:ascii="Times New Roman" w:hAnsi="Times New Roman" w:cs="Times New Roman"/>
        </w:rPr>
        <w:t xml:space="preserve">some </w:t>
      </w:r>
      <w:r w:rsidR="000D215E">
        <w:rPr>
          <w:rFonts w:ascii="Times New Roman" w:hAnsi="Times New Roman" w:cs="Times New Roman"/>
        </w:rPr>
        <w:t xml:space="preserve">species. </w:t>
      </w:r>
    </w:p>
    <w:p w14:paraId="40C4C078" w14:textId="77777777" w:rsidR="00F41AAF" w:rsidRDefault="00F41AAF" w:rsidP="000E6F7A">
      <w:pPr>
        <w:rPr>
          <w:rFonts w:ascii="Times New Roman" w:hAnsi="Times New Roman" w:cs="Times New Roman"/>
        </w:rPr>
      </w:pPr>
    </w:p>
    <w:p w14:paraId="3BF10668" w14:textId="607E4F66" w:rsidR="007C05BC" w:rsidRDefault="006D0665" w:rsidP="000E6F7A">
      <w:pPr>
        <w:rPr>
          <w:rFonts w:ascii="Times New Roman" w:hAnsi="Times New Roman" w:cs="Times New Roman"/>
        </w:rPr>
      </w:pPr>
      <w:r>
        <w:rPr>
          <w:rFonts w:ascii="Times New Roman" w:hAnsi="Times New Roman" w:cs="Times New Roman"/>
        </w:rPr>
        <w:t xml:space="preserve">The pollinating wasps all belong to the </w:t>
      </w:r>
      <w:r w:rsidR="00020307">
        <w:rPr>
          <w:rFonts w:ascii="Times New Roman" w:hAnsi="Times New Roman" w:cs="Times New Roman"/>
        </w:rPr>
        <w:t>sub</w:t>
      </w:r>
      <w:r>
        <w:rPr>
          <w:rFonts w:ascii="Times New Roman" w:hAnsi="Times New Roman" w:cs="Times New Roman"/>
        </w:rPr>
        <w:t>f</w:t>
      </w:r>
      <w:r w:rsidR="007C05BC">
        <w:rPr>
          <w:rFonts w:ascii="Times New Roman" w:hAnsi="Times New Roman" w:cs="Times New Roman"/>
        </w:rPr>
        <w:t>amily Agaoni</w:t>
      </w:r>
      <w:r w:rsidR="00020307">
        <w:rPr>
          <w:rFonts w:ascii="Times New Roman" w:hAnsi="Times New Roman" w:cs="Times New Roman"/>
        </w:rPr>
        <w:t>n</w:t>
      </w:r>
      <w:r w:rsidR="007C05BC">
        <w:rPr>
          <w:rFonts w:ascii="Times New Roman" w:hAnsi="Times New Roman" w:cs="Times New Roman"/>
        </w:rPr>
        <w:t>ae:, phytophagous etc…</w:t>
      </w:r>
      <w:r>
        <w:rPr>
          <w:rFonts w:ascii="Times New Roman" w:hAnsi="Times New Roman" w:cs="Times New Roman"/>
        </w:rPr>
        <w:t xml:space="preserve"> Australian </w:t>
      </w:r>
    </w:p>
    <w:p w14:paraId="7C6D34BE" w14:textId="77777777" w:rsidR="007C05BC" w:rsidRDefault="007C05BC" w:rsidP="000E6F7A">
      <w:pPr>
        <w:rPr>
          <w:rFonts w:ascii="Times New Roman" w:hAnsi="Times New Roman" w:cs="Times New Roman"/>
        </w:rPr>
      </w:pPr>
    </w:p>
    <w:p w14:paraId="33430E41" w14:textId="6724AA96" w:rsidR="00231E3E" w:rsidRDefault="006D0665" w:rsidP="00231E3E">
      <w:pPr>
        <w:rPr>
          <w:rFonts w:ascii="Times New Roman" w:hAnsi="Times New Roman" w:cs="Times New Roman"/>
        </w:rPr>
      </w:pPr>
      <w:r>
        <w:rPr>
          <w:rFonts w:ascii="Times New Roman" w:hAnsi="Times New Roman" w:cs="Times New Roman"/>
        </w:rPr>
        <w:t>Among the large non-pollinating fig wasp</w:t>
      </w:r>
      <w:r w:rsidR="00764290">
        <w:rPr>
          <w:rFonts w:ascii="Times New Roman" w:hAnsi="Times New Roman" w:cs="Times New Roman"/>
        </w:rPr>
        <w:t xml:space="preserve"> gallers</w:t>
      </w:r>
      <w:r>
        <w:rPr>
          <w:rFonts w:ascii="Times New Roman" w:hAnsi="Times New Roman" w:cs="Times New Roman"/>
        </w:rPr>
        <w:t xml:space="preserve"> associated with Malvanthera figs are the members of the s</w:t>
      </w:r>
      <w:r w:rsidR="00475A3D">
        <w:rPr>
          <w:rFonts w:ascii="Times New Roman" w:hAnsi="Times New Roman" w:cs="Times New Roman"/>
        </w:rPr>
        <w:t>ubfamil</w:t>
      </w:r>
      <w:r w:rsidR="00857F4D">
        <w:rPr>
          <w:rFonts w:ascii="Times New Roman" w:hAnsi="Times New Roman" w:cs="Times New Roman"/>
        </w:rPr>
        <w:t>ies</w:t>
      </w:r>
      <w:r w:rsidR="00475A3D">
        <w:rPr>
          <w:rFonts w:ascii="Times New Roman" w:hAnsi="Times New Roman" w:cs="Times New Roman"/>
        </w:rPr>
        <w:t xml:space="preserve"> Epichrysomallinae</w:t>
      </w:r>
      <w:r w:rsidR="00857F4D">
        <w:rPr>
          <w:rFonts w:ascii="Times New Roman" w:hAnsi="Times New Roman" w:cs="Times New Roman"/>
        </w:rPr>
        <w:t xml:space="preserve"> and Sycophaginae</w:t>
      </w:r>
      <w:r w:rsidR="00A161F5">
        <w:rPr>
          <w:rFonts w:ascii="Times New Roman" w:hAnsi="Times New Roman" w:cs="Times New Roman"/>
        </w:rPr>
        <w:t xml:space="preserve"> </w:t>
      </w:r>
      <w:r w:rsidR="00F15438">
        <w:rPr>
          <w:rFonts w:ascii="Times New Roman" w:hAnsi="Times New Roman" w:cs="Times New Roman"/>
        </w:rPr>
        <w:t>(</w:t>
      </w:r>
      <w:r w:rsidR="00A161F5">
        <w:rPr>
          <w:rFonts w:ascii="Times New Roman" w:hAnsi="Times New Roman" w:cs="Times New Roman"/>
        </w:rPr>
        <w:t>Agaonideae</w:t>
      </w:r>
      <w:r w:rsidR="00F15438">
        <w:rPr>
          <w:rFonts w:ascii="Times New Roman" w:hAnsi="Times New Roman" w:cs="Times New Roman"/>
        </w:rPr>
        <w:t>)</w:t>
      </w:r>
      <w:r>
        <w:rPr>
          <w:rFonts w:ascii="Times New Roman" w:hAnsi="Times New Roman" w:cs="Times New Roman"/>
        </w:rPr>
        <w:t xml:space="preserve">. </w:t>
      </w:r>
      <w:r w:rsidR="00953979">
        <w:rPr>
          <w:rFonts w:ascii="Times New Roman" w:hAnsi="Times New Roman" w:cs="Times New Roman"/>
        </w:rPr>
        <w:t>Like the pollinators, these wasps are phytophagous, with d</w:t>
      </w:r>
      <w:r w:rsidR="00475A3D">
        <w:rPr>
          <w:rFonts w:ascii="Times New Roman" w:hAnsi="Times New Roman" w:cs="Times New Roman"/>
        </w:rPr>
        <w:t>eveloping larvae form</w:t>
      </w:r>
      <w:r w:rsidR="00953979">
        <w:rPr>
          <w:rFonts w:ascii="Times New Roman" w:hAnsi="Times New Roman" w:cs="Times New Roman"/>
        </w:rPr>
        <w:t>ing</w:t>
      </w:r>
      <w:r w:rsidR="00475A3D">
        <w:rPr>
          <w:rFonts w:ascii="Times New Roman" w:hAnsi="Times New Roman" w:cs="Times New Roman"/>
        </w:rPr>
        <w:t xml:space="preserve"> galls where the fig seed would otherwise develop. </w:t>
      </w:r>
      <w:r w:rsidR="00953979">
        <w:rPr>
          <w:rFonts w:ascii="Times New Roman" w:hAnsi="Times New Roman" w:cs="Times New Roman"/>
        </w:rPr>
        <w:t xml:space="preserve">However, unlike the pollinators, oviposition happens from the outside of the fig. </w:t>
      </w:r>
      <w:r>
        <w:rPr>
          <w:rFonts w:ascii="Times New Roman" w:hAnsi="Times New Roman" w:cs="Times New Roman"/>
        </w:rPr>
        <w:t xml:space="preserve">These non-pollinating wasps are often significantly larger than the pollinators and their emergence from the fig can alter development of the pollinator larvae, while foundresses might be competing with the pollinators for florets available for oviposition (ref). </w:t>
      </w:r>
      <w:r w:rsidR="00953979">
        <w:rPr>
          <w:rFonts w:ascii="Times New Roman" w:hAnsi="Times New Roman" w:cs="Times New Roman"/>
        </w:rPr>
        <w:t>Diversity of the subfamily</w:t>
      </w:r>
      <w:r w:rsidR="00857F4D">
        <w:rPr>
          <w:rFonts w:ascii="Times New Roman" w:hAnsi="Times New Roman" w:cs="Times New Roman"/>
        </w:rPr>
        <w:t xml:space="preserve"> Epichrysomallinae</w:t>
      </w:r>
      <w:r w:rsidR="00953979">
        <w:rPr>
          <w:rFonts w:ascii="Times New Roman" w:hAnsi="Times New Roman" w:cs="Times New Roman"/>
        </w:rPr>
        <w:t xml:space="preserve"> in Australia spans across several taxa, with t</w:t>
      </w:r>
      <w:r w:rsidR="00231E3E">
        <w:rPr>
          <w:rFonts w:ascii="Times New Roman" w:hAnsi="Times New Roman" w:cs="Times New Roman"/>
        </w:rPr>
        <w:t xml:space="preserve">he genus </w:t>
      </w:r>
      <w:r w:rsidR="00231E3E" w:rsidRPr="000E6F7A">
        <w:rPr>
          <w:rFonts w:ascii="Times New Roman" w:hAnsi="Times New Roman" w:cs="Times New Roman"/>
          <w:i/>
          <w:iCs/>
        </w:rPr>
        <w:t>Meselatus</w:t>
      </w:r>
      <w:r>
        <w:rPr>
          <w:rFonts w:ascii="Times New Roman" w:hAnsi="Times New Roman" w:cs="Times New Roman"/>
          <w:i/>
          <w:iCs/>
        </w:rPr>
        <w:t>,</w:t>
      </w:r>
      <w:r w:rsidR="00231E3E">
        <w:rPr>
          <w:rFonts w:ascii="Times New Roman" w:hAnsi="Times New Roman" w:cs="Times New Roman"/>
        </w:rPr>
        <w:t xml:space="preserve"> </w:t>
      </w:r>
      <w:r>
        <w:rPr>
          <w:rFonts w:ascii="Times New Roman" w:hAnsi="Times New Roman" w:cs="Times New Roman"/>
        </w:rPr>
        <w:t xml:space="preserve">in particular, </w:t>
      </w:r>
      <w:r w:rsidR="00231E3E">
        <w:rPr>
          <w:rFonts w:ascii="Times New Roman" w:hAnsi="Times New Roman" w:cs="Times New Roman"/>
        </w:rPr>
        <w:t>ha</w:t>
      </w:r>
      <w:r w:rsidR="00953979">
        <w:rPr>
          <w:rFonts w:ascii="Times New Roman" w:hAnsi="Times New Roman" w:cs="Times New Roman"/>
        </w:rPr>
        <w:t>ving</w:t>
      </w:r>
      <w:r w:rsidR="00231E3E">
        <w:rPr>
          <w:rFonts w:ascii="Times New Roman" w:hAnsi="Times New Roman" w:cs="Times New Roman"/>
        </w:rPr>
        <w:t xml:space="preserve"> three species in Australia (</w:t>
      </w:r>
      <w:r w:rsidR="00231E3E" w:rsidRPr="000E6F7A">
        <w:rPr>
          <w:rFonts w:ascii="Times New Roman" w:hAnsi="Times New Roman" w:cs="Times New Roman"/>
          <w:i/>
          <w:iCs/>
        </w:rPr>
        <w:t>M. fasciatipennis, M. ficus and M. leai</w:t>
      </w:r>
      <w:r w:rsidR="00231E3E">
        <w:rPr>
          <w:rFonts w:ascii="Times New Roman" w:hAnsi="Times New Roman" w:cs="Times New Roman"/>
        </w:rPr>
        <w:t xml:space="preserve">), with </w:t>
      </w:r>
      <w:r w:rsidR="00231E3E" w:rsidRPr="004A4142">
        <w:rPr>
          <w:rFonts w:ascii="Times New Roman" w:hAnsi="Times New Roman" w:cs="Times New Roman"/>
          <w:i/>
          <w:iCs/>
        </w:rPr>
        <w:t>M.</w:t>
      </w:r>
      <w:r w:rsidR="00231E3E">
        <w:rPr>
          <w:rFonts w:ascii="Times New Roman" w:hAnsi="Times New Roman" w:cs="Times New Roman"/>
        </w:rPr>
        <w:t xml:space="preserve"> </w:t>
      </w:r>
      <w:r w:rsidR="00231E3E" w:rsidRPr="000E6F7A">
        <w:rPr>
          <w:rFonts w:ascii="Times New Roman" w:hAnsi="Times New Roman" w:cs="Times New Roman"/>
          <w:i/>
          <w:iCs/>
        </w:rPr>
        <w:t>fasciatipennis</w:t>
      </w:r>
      <w:r w:rsidR="00231E3E">
        <w:rPr>
          <w:rFonts w:ascii="Times New Roman" w:hAnsi="Times New Roman" w:cs="Times New Roman"/>
        </w:rPr>
        <w:t xml:space="preserve"> reported to be reared from </w:t>
      </w:r>
      <w:r w:rsidR="00231E3E" w:rsidRPr="00931A67">
        <w:rPr>
          <w:rFonts w:ascii="Times New Roman" w:hAnsi="Times New Roman" w:cs="Times New Roman"/>
          <w:i/>
          <w:iCs/>
        </w:rPr>
        <w:t>F. macrophyl</w:t>
      </w:r>
      <w:r w:rsidR="00231E3E">
        <w:rPr>
          <w:rFonts w:ascii="Times New Roman" w:hAnsi="Times New Roman" w:cs="Times New Roman"/>
          <w:i/>
          <w:iCs/>
        </w:rPr>
        <w:t xml:space="preserve">la </w:t>
      </w:r>
      <w:r w:rsidR="00231E3E">
        <w:rPr>
          <w:rFonts w:ascii="Times New Roman" w:hAnsi="Times New Roman" w:cs="Times New Roman"/>
          <w:i/>
          <w:iCs/>
        </w:rPr>
        <w:fldChar w:fldCharType="begin"/>
      </w:r>
      <w:r w:rsidR="00231E3E">
        <w:rPr>
          <w:rFonts w:ascii="Times New Roman" w:hAnsi="Times New Roman" w:cs="Times New Roman"/>
          <w:i/>
          <w:iCs/>
        </w:rPr>
        <w:instrText xml:space="preserve"> ADDIN ZOTERO_ITEM CSL_CITATION {"citationID":"yYCdGWxO","properties":{"formattedCitation":"(Girault, 1922, 1929; Dodd, 1924; Bou\\uc0\\u269{}ek, 1988)","plainCitation":"(Girault, 1922, 1929; Dodd, 1924; Bouček, 1988)","noteIndex":0},"citationItems":[{"id":1037,"uris":["http://zotero.org/users/8886648/items/4HACAUE7"],"itemData":{"id":1037,"type":"article-journal","container-title":"Insecutor inscitiae menstruus","note":"Context Object: ctx_ver=Z39.88-2004&amp;rft_id=info%3aoclcnum%2f1606906&amp;rft_id=info%3alccn%2f36021562&amp;rft_id=https%3a%2f%2fwww.biodiversitylibrary.org%2fitem%2f104197&amp;rft_val_fmt=info%3aofi%2ffmt%3akev%3amtx%3abook&amp;rft.genre=book&amp;rft.btitle=Insecutor+inscitiae+menstruus&amp;rft.volume=v.9-10+(1921-1922)&amp;rft.place=Washington%2c+D.C&amp;rft.pub=%5bHarrison+G.+Dyar%5d&amp;rft.pages=1-486&amp;rft.tpages=486&amp;rft.date=1921\npage: 1-486","page":"148-154","title":"New Chalcid-flies from Eastern Australia. iii. Hymenoptera","URL":"https://www.biodiversitylibrary.org/item/104197","volume":"10","author":[{"family":"Girault","given":"Alexandre Arsène"}],"issued":{"date-parts":[["1922"]]}}},{"id":1040,"uris":["http://zotero.org/users/8886648/items/SVRU8AJZ"],"itemData":{"id":1040,"type":"article-journal","container-title":"Transactions of the Royal Society of South Australia.","page":"309-346","title":"Notes on, and descriptions of, chalcid wasps in South Australian Museum.","volume":"43","author":[{"family":"Girault","given":"Alexandre Arsène"}],"issued":{"date-parts":[["1929"]]}}},{"id":1035,"uris":["http://zotero.org/users/8886648/items/74M58S3J"],"itemData":{"id":1035,"type":"article-journal","container-title":"Transactions and proceedings of the Royal Society of South Australia (Incorporated)","page":"162-186","title":"Chalcidoidea and Proctotrupoidea from Lord Howe and Norfolk Islands, with descriptions of new genera and species","URL":"https://www.biodiversitylibrary.org/part/92246","volume":"48","author":[{"family":"Dodd","given":"Alan Parkhurst"}],"issued":{"date-parts":[["1924"]]}}},{"id":1043,"uris":["http://zotero.org/users/8886648/items/PVHMI87S"],"itemData":{"id":1043,"type":"book","ISBN":"978-0-85198-607-4","language":"en","note":"Google-Books-ID: XAbFQgAACAAJ","number-of-pages":"832","publisher":"C.A.B. International","source":"Google Books","title":"Australasian Chalcidoidea (Hymenoptera): A Biosystematic Revision of Genera of Fourteen Families, with a Reclassification of Species","title-short":"Australasian Chalcidoidea (Hymenoptera)","author":[{"family":"Bouček","given":"Z."}],"issued":{"date-parts":[["1988"]]}}}],"schema":"https://github.com/citation-style-language/schema/raw/master/csl-citation.json"} </w:instrText>
      </w:r>
      <w:r w:rsidR="00231E3E">
        <w:rPr>
          <w:rFonts w:ascii="Times New Roman" w:hAnsi="Times New Roman" w:cs="Times New Roman"/>
          <w:i/>
          <w:iCs/>
        </w:rPr>
        <w:fldChar w:fldCharType="separate"/>
      </w:r>
      <w:r w:rsidR="00231E3E" w:rsidRPr="00153464">
        <w:rPr>
          <w:rFonts w:ascii="Times New Roman" w:hAnsi="Times New Roman" w:cs="Times New Roman"/>
          <w:kern w:val="0"/>
        </w:rPr>
        <w:t>(Girault, 1922, 1929; Dodd, 1924; Bouček, 1988)</w:t>
      </w:r>
      <w:r w:rsidR="00231E3E">
        <w:rPr>
          <w:rFonts w:ascii="Times New Roman" w:hAnsi="Times New Roman" w:cs="Times New Roman"/>
          <w:i/>
          <w:iCs/>
        </w:rPr>
        <w:fldChar w:fldCharType="end"/>
      </w:r>
      <w:r w:rsidR="00231E3E">
        <w:rPr>
          <w:rFonts w:ascii="Times New Roman" w:hAnsi="Times New Roman" w:cs="Times New Roman"/>
          <w:i/>
          <w:iCs/>
        </w:rPr>
        <w:t xml:space="preserve">, </w:t>
      </w:r>
      <w:r w:rsidR="00231E3E">
        <w:rPr>
          <w:rFonts w:ascii="Times New Roman" w:hAnsi="Times New Roman" w:cs="Times New Roman"/>
        </w:rPr>
        <w:t xml:space="preserve">while the genus </w:t>
      </w:r>
      <w:r w:rsidR="00231E3E" w:rsidRPr="00514003">
        <w:rPr>
          <w:rFonts w:ascii="Times New Roman" w:hAnsi="Times New Roman" w:cs="Times New Roman"/>
          <w:i/>
          <w:iCs/>
        </w:rPr>
        <w:t>Herodotia</w:t>
      </w:r>
      <w:r w:rsidR="00231E3E">
        <w:rPr>
          <w:rFonts w:ascii="Times New Roman" w:hAnsi="Times New Roman" w:cs="Times New Roman"/>
        </w:rPr>
        <w:t xml:space="preserve"> has two species in Australia (</w:t>
      </w:r>
      <w:r w:rsidR="00231E3E" w:rsidRPr="00514003">
        <w:rPr>
          <w:rFonts w:ascii="Times New Roman" w:hAnsi="Times New Roman" w:cs="Times New Roman"/>
          <w:i/>
          <w:iCs/>
        </w:rPr>
        <w:t>H. procopii</w:t>
      </w:r>
      <w:r w:rsidR="00231E3E">
        <w:rPr>
          <w:rFonts w:ascii="Times New Roman" w:hAnsi="Times New Roman" w:cs="Times New Roman"/>
        </w:rPr>
        <w:t xml:space="preserve"> and </w:t>
      </w:r>
      <w:r w:rsidR="00231E3E" w:rsidRPr="00514003">
        <w:rPr>
          <w:rFonts w:ascii="Times New Roman" w:hAnsi="Times New Roman" w:cs="Times New Roman"/>
          <w:i/>
          <w:iCs/>
        </w:rPr>
        <w:t>H. subatriventris</w:t>
      </w:r>
      <w:r w:rsidR="00231E3E">
        <w:rPr>
          <w:rFonts w:ascii="Times New Roman" w:hAnsi="Times New Roman" w:cs="Times New Roman"/>
        </w:rPr>
        <w:t xml:space="preserve">); </w:t>
      </w:r>
      <w:r w:rsidR="00231E3E">
        <w:rPr>
          <w:rFonts w:ascii="Times New Roman" w:hAnsi="Times New Roman" w:cs="Times New Roman"/>
        </w:rPr>
        <w:fldChar w:fldCharType="begin"/>
      </w:r>
      <w:r w:rsidR="00231E3E">
        <w:rPr>
          <w:rFonts w:ascii="Times New Roman" w:hAnsi="Times New Roman" w:cs="Times New Roman"/>
        </w:rPr>
        <w:instrText xml:space="preserve"> ADDIN ZOTERO_ITEM CSL_CITATION {"citationID":"vHLL8sVz","properties":{"formattedCitation":"(Girault, 1923, 1931; Bou\\uc0\\u269{}ek, 1988)","plainCitation":"(Girault, 1923, 1931; Bouček, 1988)","noteIndex":0},"citationItems":[{"id":1045,"uris":["http://zotero.org/users/8886648/items/R6YDE3FJ"],"itemData":{"id":1045,"type":"document","publisher":"Private publication, Sydney","title":"Microscopitis, womanitis and new hexapods.","author":[{"family":"Girault","given":"Alexandre Arsene"}],"issued":{"date-parts":[["1923"]]}}},{"id":1046,"uris":["http://zotero.org/users/8886648/items/SWHZ8PQF"],"itemData":{"id":1046,"type":"document","publisher":"Private publication, Brisbane","title":"A new habitat in an old insect. Homo pudicus and new eurytomid.","author":[{"family":"Girault","given":"Alexandre Arsene"}],"issued":{"date-parts":[["1931"]]}}},{"id":1043,"uris":["http://zotero.org/users/8886648/items/PVHMI87S"],"itemData":{"id":1043,"type":"book","ISBN":"978-0-85198-607-4","language":"en","note":"Google-Books-ID: XAbFQgAACAAJ","number-of-pages":"832","publisher":"C.A.B. International","source":"Google Books","title":"Australasian Chalcidoidea (Hymenoptera): A Biosystematic Revision of Genera of Fourteen Families, with a Reclassification of Species","title-short":"Australasian Chalcidoidea (Hymenoptera)","author":[{"family":"Bouček","given":"Z."}],"issued":{"date-parts":[["1988"]]}}}],"schema":"https://github.com/citation-style-language/schema/raw/master/csl-citation.json"} </w:instrText>
      </w:r>
      <w:r w:rsidR="00231E3E">
        <w:rPr>
          <w:rFonts w:ascii="Times New Roman" w:hAnsi="Times New Roman" w:cs="Times New Roman"/>
        </w:rPr>
        <w:fldChar w:fldCharType="separate"/>
      </w:r>
      <w:r w:rsidR="00231E3E" w:rsidRPr="00514003">
        <w:rPr>
          <w:rFonts w:ascii="Times New Roman" w:hAnsi="Times New Roman" w:cs="Times New Roman"/>
          <w:kern w:val="0"/>
        </w:rPr>
        <w:t>(Girault, 1923, 1931; Bouček, 1988)</w:t>
      </w:r>
      <w:r w:rsidR="00231E3E">
        <w:rPr>
          <w:rFonts w:ascii="Times New Roman" w:hAnsi="Times New Roman" w:cs="Times New Roman"/>
        </w:rPr>
        <w:fldChar w:fldCharType="end"/>
      </w:r>
      <w:r w:rsidR="00231E3E">
        <w:rPr>
          <w:rFonts w:ascii="Times New Roman" w:hAnsi="Times New Roman" w:cs="Times New Roman"/>
        </w:rPr>
        <w:t xml:space="preserve">. </w:t>
      </w:r>
      <w:r w:rsidR="00857F4D">
        <w:rPr>
          <w:rFonts w:ascii="Times New Roman" w:hAnsi="Times New Roman" w:cs="Times New Roman"/>
        </w:rPr>
        <w:t xml:space="preserve">The subfamily Sycophaginae includes the genus </w:t>
      </w:r>
      <w:r w:rsidR="00857F4D" w:rsidRPr="00857F4D">
        <w:rPr>
          <w:rFonts w:ascii="Times New Roman" w:hAnsi="Times New Roman" w:cs="Times New Roman"/>
          <w:i/>
          <w:iCs/>
        </w:rPr>
        <w:t>Pseudidarnes</w:t>
      </w:r>
      <w:r w:rsidR="00857F4D">
        <w:rPr>
          <w:rFonts w:ascii="Times New Roman" w:hAnsi="Times New Roman" w:cs="Times New Roman"/>
        </w:rPr>
        <w:t xml:space="preserve">, with </w:t>
      </w:r>
      <w:r w:rsidR="00B11A6A">
        <w:rPr>
          <w:rFonts w:ascii="Times New Roman" w:hAnsi="Times New Roman" w:cs="Times New Roman"/>
        </w:rPr>
        <w:t>one</w:t>
      </w:r>
      <w:r w:rsidR="00857F4D">
        <w:rPr>
          <w:rFonts w:ascii="Times New Roman" w:hAnsi="Times New Roman" w:cs="Times New Roman"/>
        </w:rPr>
        <w:t xml:space="preserve"> species encountered in Australia (</w:t>
      </w:r>
      <w:r w:rsidR="00857F4D" w:rsidRPr="00857F4D">
        <w:rPr>
          <w:rFonts w:ascii="Times New Roman" w:hAnsi="Times New Roman" w:cs="Times New Roman"/>
          <w:i/>
          <w:iCs/>
        </w:rPr>
        <w:t>P. miverva</w:t>
      </w:r>
      <w:r w:rsidR="00857F4D">
        <w:rPr>
          <w:rFonts w:ascii="Times New Roman" w:hAnsi="Times New Roman" w:cs="Times New Roman"/>
        </w:rPr>
        <w:t xml:space="preserve">), which is associated with </w:t>
      </w:r>
      <w:r w:rsidR="00857F4D" w:rsidRPr="00857F4D">
        <w:rPr>
          <w:rFonts w:ascii="Times New Roman" w:hAnsi="Times New Roman" w:cs="Times New Roman"/>
          <w:i/>
          <w:iCs/>
        </w:rPr>
        <w:t>F. rubiginosa</w:t>
      </w:r>
      <w:r w:rsidR="0007733F">
        <w:rPr>
          <w:rFonts w:ascii="Times New Roman" w:hAnsi="Times New Roman" w:cs="Times New Roman"/>
        </w:rPr>
        <w:t xml:space="preserve"> </w:t>
      </w:r>
      <w:r w:rsidR="0007733F">
        <w:rPr>
          <w:rFonts w:ascii="Times New Roman" w:hAnsi="Times New Roman" w:cs="Times New Roman"/>
        </w:rPr>
        <w:fldChar w:fldCharType="begin"/>
      </w:r>
      <w:r w:rsidR="0007733F">
        <w:rPr>
          <w:rFonts w:ascii="Times New Roman" w:hAnsi="Times New Roman" w:cs="Times New Roman"/>
        </w:rPr>
        <w:instrText xml:space="preserve"> ADDIN ZOTERO_ITEM CSL_CITATION {"citationID":"xvqTHmqy","properties":{"formattedCitation":"(Girault, 1927; Bou\\uc0\\u269{}ek, 1988)","plainCitation":"(Girault, 1927; Bouček, 1988)","noteIndex":0},"citationItems":[{"id":1053,"uris":["http://zotero.org/users/8886648/items/FQNBXDFG"],"itemData":{"id":1053,"type":"article-journal","container-title":"Records of the South Australian Museum.","page":"309-338","title":"Notes on and descriptions of chalcid wasps (Chalcididae) in the South Australian Museum.","volume":"3","author":[{"family":"Girault","given":"Alexandre Arsène"}],"issued":{"date-parts":[["1927"]]}}},{"id":1043,"uris":["http://zotero.org/users/8886648/items/PVHMI87S"],"itemData":{"id":1043,"type":"book","ISBN":"978-0-85198-607-4","language":"en","note":"Google-Books-ID: XAbFQgAACAAJ","number-of-pages":"832","publisher":"C.A.B. International","source":"Google Books","title":"Australasian Chalcidoidea (Hymenoptera): A Biosystematic Revision of Genera of Fourteen Families, with a Reclassification of Species","title-short":"Australasian Chalcidoidea (Hymenoptera)","author":[{"family":"Bouček","given":"Z."}],"issued":{"date-parts":[["1988"]]}}}],"schema":"https://github.com/citation-style-language/schema/raw/master/csl-citation.json"} </w:instrText>
      </w:r>
      <w:r w:rsidR="0007733F">
        <w:rPr>
          <w:rFonts w:ascii="Times New Roman" w:hAnsi="Times New Roman" w:cs="Times New Roman"/>
        </w:rPr>
        <w:fldChar w:fldCharType="separate"/>
      </w:r>
      <w:r w:rsidR="0007733F" w:rsidRPr="0007733F">
        <w:rPr>
          <w:rFonts w:ascii="Times New Roman" w:hAnsi="Times New Roman" w:cs="Times New Roman"/>
          <w:kern w:val="0"/>
        </w:rPr>
        <w:t>(Girault, 1927; Bouček, 1988)</w:t>
      </w:r>
      <w:r w:rsidR="0007733F">
        <w:rPr>
          <w:rFonts w:ascii="Times New Roman" w:hAnsi="Times New Roman" w:cs="Times New Roman"/>
        </w:rPr>
        <w:fldChar w:fldCharType="end"/>
      </w:r>
      <w:r w:rsidR="0007733F">
        <w:rPr>
          <w:rFonts w:ascii="Times New Roman" w:hAnsi="Times New Roman" w:cs="Times New Roman"/>
        </w:rPr>
        <w:t xml:space="preserve">. </w:t>
      </w:r>
    </w:p>
    <w:p w14:paraId="79030435" w14:textId="2E86A7E9" w:rsidR="00475A3D" w:rsidRDefault="00475A3D" w:rsidP="000E6F7A">
      <w:pPr>
        <w:rPr>
          <w:rFonts w:ascii="Times New Roman" w:hAnsi="Times New Roman" w:cs="Times New Roman"/>
        </w:rPr>
      </w:pPr>
    </w:p>
    <w:p w14:paraId="61607D3B" w14:textId="23847ABA" w:rsidR="00A161F5" w:rsidRDefault="00764290" w:rsidP="00A161F5">
      <w:pPr>
        <w:rPr>
          <w:rFonts w:ascii="Times New Roman" w:hAnsi="Times New Roman" w:cs="Times New Roman"/>
        </w:rPr>
      </w:pPr>
      <w:r>
        <w:rPr>
          <w:rFonts w:ascii="Times New Roman" w:hAnsi="Times New Roman" w:cs="Times New Roman"/>
        </w:rPr>
        <w:t>P</w:t>
      </w:r>
      <w:r w:rsidR="00953979">
        <w:rPr>
          <w:rFonts w:ascii="Times New Roman" w:hAnsi="Times New Roman" w:cs="Times New Roman"/>
        </w:rPr>
        <w:t xml:space="preserve">arasitic wasps </w:t>
      </w:r>
      <w:r w:rsidR="00F15438">
        <w:rPr>
          <w:rFonts w:ascii="Times New Roman" w:hAnsi="Times New Roman" w:cs="Times New Roman"/>
        </w:rPr>
        <w:t>associated with the figs use other wasps as their host. They can oviposit either inside the pollinators, other galler wasps, or even other parasites (hyperparasitoids) (refs). Fig wasp parasites associated with Malvanthera figs include the subfamily Sycoryctinae (Agaonideae), and some members of the family Eurytomidae. The representatives of Sycoryctinae are generally agreed to be parasit</w:t>
      </w:r>
      <w:r>
        <w:rPr>
          <w:rFonts w:ascii="Times New Roman" w:hAnsi="Times New Roman" w:cs="Times New Roman"/>
        </w:rPr>
        <w:t>oids</w:t>
      </w:r>
      <w:r w:rsidR="00F15438">
        <w:rPr>
          <w:rFonts w:ascii="Times New Roman" w:hAnsi="Times New Roman" w:cs="Times New Roman"/>
        </w:rPr>
        <w:t xml:space="preserve"> of other wasps, most frequently laying their eggs inside fig gallers (refs). </w:t>
      </w:r>
      <w:r w:rsidR="00F15438" w:rsidRPr="007C05BC">
        <w:rPr>
          <w:rFonts w:ascii="Times New Roman" w:hAnsi="Times New Roman" w:cs="Times New Roman"/>
          <w:i/>
          <w:iCs/>
        </w:rPr>
        <w:t>Sycoscapter</w:t>
      </w:r>
      <w:r w:rsidR="00F15438">
        <w:rPr>
          <w:rFonts w:ascii="Times New Roman" w:hAnsi="Times New Roman" w:cs="Times New Roman"/>
        </w:rPr>
        <w:t xml:space="preserve"> and </w:t>
      </w:r>
      <w:r w:rsidR="000D215E" w:rsidRPr="000D215E">
        <w:rPr>
          <w:rFonts w:ascii="Times New Roman" w:hAnsi="Times New Roman" w:cs="Times New Roman"/>
          <w:i/>
          <w:iCs/>
        </w:rPr>
        <w:t>Phylotrypesis</w:t>
      </w:r>
      <w:r w:rsidR="000D215E">
        <w:rPr>
          <w:rFonts w:ascii="Times New Roman" w:hAnsi="Times New Roman" w:cs="Times New Roman"/>
        </w:rPr>
        <w:t xml:space="preserve"> are</w:t>
      </w:r>
      <w:r w:rsidR="00F15438">
        <w:rPr>
          <w:rFonts w:ascii="Times New Roman" w:hAnsi="Times New Roman" w:cs="Times New Roman"/>
        </w:rPr>
        <w:t xml:space="preserve"> believed to be parasit</w:t>
      </w:r>
      <w:r w:rsidR="000D215E">
        <w:rPr>
          <w:rFonts w:ascii="Times New Roman" w:hAnsi="Times New Roman" w:cs="Times New Roman"/>
        </w:rPr>
        <w:t>oids</w:t>
      </w:r>
      <w:r w:rsidR="00F15438">
        <w:rPr>
          <w:rFonts w:ascii="Times New Roman" w:hAnsi="Times New Roman" w:cs="Times New Roman"/>
        </w:rPr>
        <w:t xml:space="preserve"> of the pollinating wasps, while</w:t>
      </w:r>
      <w:r w:rsidR="000D215E">
        <w:rPr>
          <w:rFonts w:ascii="Times New Roman" w:hAnsi="Times New Roman" w:cs="Times New Roman"/>
        </w:rPr>
        <w:t xml:space="preserve"> </w:t>
      </w:r>
      <w:r w:rsidR="000D215E" w:rsidRPr="000D215E">
        <w:rPr>
          <w:rFonts w:ascii="Times New Roman" w:hAnsi="Times New Roman" w:cs="Times New Roman"/>
          <w:i/>
          <w:iCs/>
        </w:rPr>
        <w:t>Watshamiella</w:t>
      </w:r>
      <w:r w:rsidR="000D215E">
        <w:rPr>
          <w:rFonts w:ascii="Times New Roman" w:hAnsi="Times New Roman" w:cs="Times New Roman"/>
        </w:rPr>
        <w:t xml:space="preserve"> is believed to be a hyperparasitoid of </w:t>
      </w:r>
      <w:r w:rsidR="000D215E" w:rsidRPr="000D215E">
        <w:rPr>
          <w:rFonts w:ascii="Times New Roman" w:hAnsi="Times New Roman" w:cs="Times New Roman"/>
          <w:i/>
          <w:iCs/>
        </w:rPr>
        <w:t>Sycoscapter</w:t>
      </w:r>
      <w:r w:rsidR="00E32F8D">
        <w:rPr>
          <w:rFonts w:ascii="Times New Roman" w:hAnsi="Times New Roman" w:cs="Times New Roman"/>
        </w:rPr>
        <w:t xml:space="preserve"> (ref). The genus </w:t>
      </w:r>
      <w:r w:rsidR="00E32F8D" w:rsidRPr="000A2928">
        <w:rPr>
          <w:rFonts w:ascii="Times New Roman" w:hAnsi="Times New Roman" w:cs="Times New Roman"/>
          <w:i/>
          <w:iCs/>
        </w:rPr>
        <w:t>Phylotrypesis</w:t>
      </w:r>
      <w:r w:rsidR="00E32F8D">
        <w:rPr>
          <w:rFonts w:ascii="Times New Roman" w:hAnsi="Times New Roman" w:cs="Times New Roman"/>
        </w:rPr>
        <w:t xml:space="preserve"> has five species in Australia (</w:t>
      </w:r>
      <w:r w:rsidR="00E32F8D" w:rsidRPr="004A4142">
        <w:rPr>
          <w:rFonts w:ascii="Times New Roman" w:hAnsi="Times New Roman" w:cs="Times New Roman"/>
          <w:i/>
          <w:iCs/>
        </w:rPr>
        <w:t xml:space="preserve">P. angela, P. </w:t>
      </w:r>
      <w:r w:rsidR="00E32F8D" w:rsidRPr="004A4142">
        <w:rPr>
          <w:rFonts w:ascii="Times New Roman" w:hAnsi="Times New Roman" w:cs="Times New Roman"/>
          <w:i/>
          <w:iCs/>
        </w:rPr>
        <w:lastRenderedPageBreak/>
        <w:t xml:space="preserve">aterrima, P. immaculata, P. longiventris </w:t>
      </w:r>
      <w:r w:rsidR="00E32F8D" w:rsidRPr="004A4142">
        <w:rPr>
          <w:rFonts w:ascii="Times New Roman" w:hAnsi="Times New Roman" w:cs="Times New Roman"/>
        </w:rPr>
        <w:t>and</w:t>
      </w:r>
      <w:r w:rsidR="00E32F8D" w:rsidRPr="004A4142">
        <w:rPr>
          <w:rFonts w:ascii="Times New Roman" w:hAnsi="Times New Roman" w:cs="Times New Roman"/>
          <w:i/>
          <w:iCs/>
        </w:rPr>
        <w:t xml:space="preserve"> P. silvensis</w:t>
      </w:r>
      <w:r w:rsidR="00E32F8D">
        <w:rPr>
          <w:rFonts w:ascii="Times New Roman" w:hAnsi="Times New Roman" w:cs="Times New Roman"/>
        </w:rPr>
        <w:t xml:space="preserve">); </w:t>
      </w:r>
      <w:r w:rsidR="00E32F8D">
        <w:rPr>
          <w:rFonts w:ascii="Times New Roman" w:hAnsi="Times New Roman" w:cs="Times New Roman"/>
        </w:rPr>
        <w:fldChar w:fldCharType="begin"/>
      </w:r>
      <w:r w:rsidR="00E32F8D">
        <w:rPr>
          <w:rFonts w:ascii="Times New Roman" w:hAnsi="Times New Roman" w:cs="Times New Roman"/>
        </w:rPr>
        <w:instrText xml:space="preserve"> ADDIN ZOTERO_ITEM CSL_CITATION {"citationID":"SoCBMgSt","properties":{"formattedCitation":"(Saunders, 1883; Girault, 1915; Bou\\uc0\\u269{}ek, 1988)","plainCitation":"(Saunders, 1883; Girault, 1915; Bouček, 1988)","noteIndex":0},"citationItems":[{"id":1049,"uris":["http://zotero.org/users/8886648/items/XC2RJWDB"],"itemData":{"id":1049,"type":"article-journal","container-title":"Transactions of the Entomological Society of London","note":"page: 1-612","page":"383-392","title":"On the Cynips caricae of Hasselquist, and other fig insects allied thereto, with description of a new species from Australia.","URL":"https://www.biodiversitylibrary.org/item/55130","volume":"XVIII","author":[{"family":"Saunders","given":"Sidney Smith"}],"issued":{"date-parts":[["1883"]]}}},{"id":1047,"uris":["http://zotero.org/users/8886648/items/GL8C3L32"],"itemData":{"id":1047,"type":"article-journal","container-title":"Memoirs of the Queensland Museum","page":"275-309","title":"Australian Hymenoptera Chalcidoidea, XII. The family Callimomidae with descriptions of new genera and species","URL":"https://www.biodiversitylibrary.org/part/36826","volume":"4","author":[{"family":"Girault","given":"Alexandre Arsène"}],"issued":{"date-parts":[["1915"]]}}},{"id":1043,"uris":["http://zotero.org/users/8886648/items/PVHMI87S"],"itemData":{"id":1043,"type":"book","ISBN":"978-0-85198-607-4","language":"en","note":"Google-Books-ID: XAbFQgAACAAJ","number-of-pages":"832","publisher":"C.A.B. International","source":"Google Books","title":"Australasian Chalcidoidea (Hymenoptera): A Biosystematic Revision of Genera of Fourteen Families, with a Reclassification of Species","title-short":"Australasian Chalcidoidea (Hymenoptera)","author":[{"family":"Bouček","given":"Z."}],"issued":{"date-parts":[["1988"]]}}}],"schema":"https://github.com/citation-style-language/schema/raw/master/csl-citation.json"} </w:instrText>
      </w:r>
      <w:r w:rsidR="00E32F8D">
        <w:rPr>
          <w:rFonts w:ascii="Times New Roman" w:hAnsi="Times New Roman" w:cs="Times New Roman"/>
        </w:rPr>
        <w:fldChar w:fldCharType="separate"/>
      </w:r>
      <w:r w:rsidR="00E32F8D" w:rsidRPr="00CC5017">
        <w:rPr>
          <w:rFonts w:ascii="Times New Roman" w:hAnsi="Times New Roman" w:cs="Times New Roman"/>
          <w:kern w:val="0"/>
        </w:rPr>
        <w:t>(Saunders, 1883; Girault, 1915; Bouček, 1988)</w:t>
      </w:r>
      <w:r w:rsidR="00E32F8D">
        <w:rPr>
          <w:rFonts w:ascii="Times New Roman" w:hAnsi="Times New Roman" w:cs="Times New Roman"/>
        </w:rPr>
        <w:fldChar w:fldCharType="end"/>
      </w:r>
      <w:r w:rsidR="00E32F8D">
        <w:rPr>
          <w:rFonts w:ascii="Times New Roman" w:hAnsi="Times New Roman" w:cs="Times New Roman"/>
        </w:rPr>
        <w:t xml:space="preserve"> and the genus </w:t>
      </w:r>
      <w:r w:rsidR="00E32F8D" w:rsidRPr="00F41AAF">
        <w:rPr>
          <w:rFonts w:ascii="Times New Roman" w:hAnsi="Times New Roman" w:cs="Times New Roman"/>
          <w:i/>
          <w:iCs/>
        </w:rPr>
        <w:t>Watshamiella</w:t>
      </w:r>
      <w:r w:rsidR="00E32F8D">
        <w:rPr>
          <w:rFonts w:ascii="Times New Roman" w:hAnsi="Times New Roman" w:cs="Times New Roman"/>
        </w:rPr>
        <w:t xml:space="preserve"> has one species in Australia (</w:t>
      </w:r>
      <w:r w:rsidR="00E32F8D" w:rsidRPr="00F41AAF">
        <w:rPr>
          <w:rFonts w:ascii="Times New Roman" w:hAnsi="Times New Roman" w:cs="Times New Roman"/>
          <w:i/>
          <w:iCs/>
        </w:rPr>
        <w:t>W. aurea</w:t>
      </w:r>
      <w:r w:rsidR="00E32F8D">
        <w:rPr>
          <w:rFonts w:ascii="Times New Roman" w:hAnsi="Times New Roman" w:cs="Times New Roman"/>
        </w:rPr>
        <w:t xml:space="preserve">), however more recent studies have revealed the existence of at least two morphospecies in </w:t>
      </w:r>
      <w:r w:rsidR="00E32F8D" w:rsidRPr="00D4250F">
        <w:rPr>
          <w:rFonts w:ascii="Times New Roman" w:hAnsi="Times New Roman" w:cs="Times New Roman"/>
          <w:i/>
          <w:iCs/>
        </w:rPr>
        <w:t xml:space="preserve">F. rubiginosa </w:t>
      </w:r>
      <w:r w:rsidR="00E32F8D">
        <w:rPr>
          <w:rFonts w:ascii="Times New Roman" w:hAnsi="Times New Roman" w:cs="Times New Roman"/>
        </w:rPr>
        <w:t xml:space="preserve">alone (ref). The genus </w:t>
      </w:r>
      <w:r w:rsidR="00E32F8D" w:rsidRPr="0082256A">
        <w:rPr>
          <w:rFonts w:ascii="Times New Roman" w:hAnsi="Times New Roman" w:cs="Times New Roman"/>
          <w:i/>
          <w:iCs/>
        </w:rPr>
        <w:t>Sycoscapter</w:t>
      </w:r>
      <w:r w:rsidR="00E32F8D">
        <w:rPr>
          <w:rFonts w:ascii="Times New Roman" w:hAnsi="Times New Roman" w:cs="Times New Roman"/>
        </w:rPr>
        <w:t xml:space="preserve"> has at least </w:t>
      </w:r>
      <w:r w:rsidR="00EC58D7">
        <w:rPr>
          <w:rFonts w:ascii="Times New Roman" w:hAnsi="Times New Roman" w:cs="Times New Roman"/>
        </w:rPr>
        <w:t xml:space="preserve">five </w:t>
      </w:r>
      <w:r w:rsidR="00E32F8D">
        <w:rPr>
          <w:rFonts w:ascii="Times New Roman" w:hAnsi="Times New Roman" w:cs="Times New Roman"/>
        </w:rPr>
        <w:t>species in Australia (</w:t>
      </w:r>
      <w:r w:rsidR="00E32F8D" w:rsidRPr="000A5A3B">
        <w:rPr>
          <w:rFonts w:ascii="Times New Roman" w:hAnsi="Times New Roman" w:cs="Times New Roman"/>
          <w:i/>
          <w:iCs/>
        </w:rPr>
        <w:t xml:space="preserve">S. australis, S. huberi, S. miltoni, S. subaeneus </w:t>
      </w:r>
      <w:r w:rsidR="00E32F8D" w:rsidRPr="000A5A3B">
        <w:rPr>
          <w:rFonts w:ascii="Times New Roman" w:hAnsi="Times New Roman" w:cs="Times New Roman"/>
        </w:rPr>
        <w:t>and</w:t>
      </w:r>
      <w:r w:rsidR="00E32F8D" w:rsidRPr="000A5A3B">
        <w:rPr>
          <w:rFonts w:ascii="Times New Roman" w:hAnsi="Times New Roman" w:cs="Times New Roman"/>
          <w:i/>
          <w:iCs/>
        </w:rPr>
        <w:t xml:space="preserve"> S. varicilia</w:t>
      </w:r>
      <w:r w:rsidR="00E32F8D">
        <w:rPr>
          <w:rFonts w:ascii="Times New Roman" w:hAnsi="Times New Roman" w:cs="Times New Roman"/>
        </w:rPr>
        <w:t xml:space="preserve">). However, like </w:t>
      </w:r>
      <w:r w:rsidR="00E32F8D" w:rsidRPr="0082256A">
        <w:rPr>
          <w:rFonts w:ascii="Times New Roman" w:hAnsi="Times New Roman" w:cs="Times New Roman"/>
          <w:i/>
          <w:iCs/>
        </w:rPr>
        <w:t>Watshiamiella</w:t>
      </w:r>
      <w:r w:rsidR="00E32F8D">
        <w:rPr>
          <w:rFonts w:ascii="Times New Roman" w:hAnsi="Times New Roman" w:cs="Times New Roman"/>
        </w:rPr>
        <w:t xml:space="preserve">, more recent studies have revealed further diversity, and in the case of </w:t>
      </w:r>
      <w:r w:rsidR="00E32F8D" w:rsidRPr="0082256A">
        <w:rPr>
          <w:rFonts w:ascii="Times New Roman" w:hAnsi="Times New Roman" w:cs="Times New Roman"/>
          <w:i/>
          <w:iCs/>
        </w:rPr>
        <w:t>Sycoscapter</w:t>
      </w:r>
      <w:r w:rsidR="00E32F8D">
        <w:rPr>
          <w:rFonts w:ascii="Times New Roman" w:hAnsi="Times New Roman" w:cs="Times New Roman"/>
        </w:rPr>
        <w:t>, molecular data suggest that the group is not monophyletic</w:t>
      </w:r>
      <w:r w:rsidR="00EC58D7">
        <w:rPr>
          <w:rFonts w:ascii="Times New Roman" w:hAnsi="Times New Roman" w:cs="Times New Roman"/>
        </w:rPr>
        <w:t>, while taxon diversity can be higher than initially thought due to diversity in morphological traits (ovipositor length) within wasps attaching the same host fig</w:t>
      </w:r>
      <w:r w:rsidR="00E32F8D">
        <w:rPr>
          <w:rFonts w:ascii="Times New Roman" w:hAnsi="Times New Roman" w:cs="Times New Roman"/>
        </w:rPr>
        <w:t xml:space="preserve"> </w:t>
      </w:r>
      <w:r w:rsidR="00E32F8D">
        <w:rPr>
          <w:rFonts w:ascii="Times New Roman" w:hAnsi="Times New Roman" w:cs="Times New Roman"/>
        </w:rPr>
        <w:fldChar w:fldCharType="begin"/>
      </w:r>
      <w:r w:rsidR="00E32F8D">
        <w:rPr>
          <w:rFonts w:ascii="Times New Roman" w:hAnsi="Times New Roman" w:cs="Times New Roman"/>
        </w:rPr>
        <w:instrText xml:space="preserve"> ADDIN ZOTERO_ITEM CSL_CITATION {"citationID":"k8TfRVbF","properties":{"formattedCitation":"(Segar {\\i{}et al.}, 2012)","plainCitation":"(Segar et al., 2012)","noteIndex":0},"citationItems":[{"id":1051,"uris":["http://zotero.org/users/8886648/items/4UMUQT8X"],"itemData":{"id":1051,"type":"article-journal","abstract":"The inflorescences of fig trees (Ficus, Moraceae) host well-defined, host plant specific wasp communities that lend themselves to tests of hypotheses on insect diversification. We provide the first estimate of the global molecular phylogeny for the Sycoryctinae – a large subfamily of fig wasps consisting mainly of parasitoids of fig-pollinating wasps. We find strong support for a large Old World clade that contains eight of the eleven genera, in the tribes Sycoryctini and Philotrypesini. The sister taxon is tribe Apocryptini, comprising the genera Apocrypta and Bouceka. Finally, a new tribe, Critogastrini, is raised for the genus Critogaster, sister to all other sycoryctines. At the genus level, we found a general pattern of strong host conservatism, in which closely related wasps associate with closely related figs. Despite this, there is also evidence for multiple host shifts between more distantly related figs in some wasp genera (especially Philotrypesis). We estimate Sycoryctinae to have originated 49–64Ma, after the initial co-radiation of the host figs and pollinators. Further, conservative assumptions in our analyses probably overestimate the age of the sycoryctines. Together, patterns of host association, evidence for a mix of host constraints and host shifting, and molecular dating suggest that sycoryctine parasites radiated through delayed phylogenetic tracking of their hosts. This contributes to the growing body of literature suggesting that coevolving parasites often radiate after their hosts.","container-title":"Molecular Phylogenetics and Evolution","DOI":"10.1016/j.ympev.2012.05.030","ISSN":"1055-7903","issue":"1","journalAbbreviation":"Molecular Phylogenetics and Evolution","page":"116-125","source":"ScienceDirect","title":"The global phylogeny of the subfamily Sycoryctinae (Pteromalidae): Parasites of an obligate mutualism","title-short":"The global phylogeny of the subfamily Sycoryctinae (Pteromalidae)","URL":"https://www.sciencedirect.com/science/article/pii/S1055790312002084","volume":"65","author":[{"family":"Segar","given":"Simon T."},{"family":"Lopez-Vaamonde","given":"Carlos"},{"family":"Rasplus","given":"Jean-Yves"},{"family":"Cook","given":"James M."}],"accessed":{"date-parts":[["2024",4,30]]},"issued":{"date-parts":[["2012",10,1]]}}}],"schema":"https://github.com/citation-style-language/schema/raw/master/csl-citation.json"} </w:instrText>
      </w:r>
      <w:r w:rsidR="00E32F8D">
        <w:rPr>
          <w:rFonts w:ascii="Times New Roman" w:hAnsi="Times New Roman" w:cs="Times New Roman"/>
        </w:rPr>
        <w:fldChar w:fldCharType="separate"/>
      </w:r>
      <w:r w:rsidR="00E32F8D" w:rsidRPr="000A5A3B">
        <w:rPr>
          <w:rFonts w:ascii="Times New Roman" w:hAnsi="Times New Roman" w:cs="Times New Roman"/>
          <w:kern w:val="0"/>
        </w:rPr>
        <w:t xml:space="preserve">(Segar </w:t>
      </w:r>
      <w:r w:rsidR="00E32F8D" w:rsidRPr="000A5A3B">
        <w:rPr>
          <w:rFonts w:ascii="Times New Roman" w:hAnsi="Times New Roman" w:cs="Times New Roman"/>
          <w:i/>
          <w:iCs/>
          <w:kern w:val="0"/>
        </w:rPr>
        <w:t>et al.</w:t>
      </w:r>
      <w:r w:rsidR="00E32F8D" w:rsidRPr="000A5A3B">
        <w:rPr>
          <w:rFonts w:ascii="Times New Roman" w:hAnsi="Times New Roman" w:cs="Times New Roman"/>
          <w:kern w:val="0"/>
        </w:rPr>
        <w:t>, 2012)</w:t>
      </w:r>
      <w:r w:rsidR="00E32F8D">
        <w:rPr>
          <w:rFonts w:ascii="Times New Roman" w:hAnsi="Times New Roman" w:cs="Times New Roman"/>
        </w:rPr>
        <w:fldChar w:fldCharType="end"/>
      </w:r>
      <w:r w:rsidR="00E32F8D">
        <w:rPr>
          <w:rFonts w:ascii="Times New Roman" w:hAnsi="Times New Roman" w:cs="Times New Roman"/>
        </w:rPr>
        <w:t xml:space="preserve">. </w:t>
      </w:r>
      <w:r w:rsidR="00A161F5">
        <w:rPr>
          <w:rFonts w:ascii="Times New Roman" w:hAnsi="Times New Roman" w:cs="Times New Roman"/>
        </w:rPr>
        <w:t xml:space="preserve">The family Eurytomidae has one genus commonly associated with Malvanthera figs, the genus </w:t>
      </w:r>
      <w:r w:rsidR="00A161F5" w:rsidRPr="00A161F5">
        <w:rPr>
          <w:rFonts w:ascii="Times New Roman" w:hAnsi="Times New Roman" w:cs="Times New Roman"/>
          <w:i/>
          <w:iCs/>
        </w:rPr>
        <w:t>Sycoph</w:t>
      </w:r>
      <w:r w:rsidR="00920B7A">
        <w:rPr>
          <w:rFonts w:ascii="Times New Roman" w:hAnsi="Times New Roman" w:cs="Times New Roman"/>
          <w:i/>
          <w:iCs/>
        </w:rPr>
        <w:t>i</w:t>
      </w:r>
      <w:r w:rsidR="00A161F5" w:rsidRPr="00A161F5">
        <w:rPr>
          <w:rFonts w:ascii="Times New Roman" w:hAnsi="Times New Roman" w:cs="Times New Roman"/>
          <w:i/>
          <w:iCs/>
        </w:rPr>
        <w:t>la</w:t>
      </w:r>
      <w:r w:rsidR="00A161F5">
        <w:rPr>
          <w:rFonts w:ascii="Times New Roman" w:hAnsi="Times New Roman" w:cs="Times New Roman"/>
        </w:rPr>
        <w:t xml:space="preserve">. </w:t>
      </w:r>
      <w:r w:rsidR="00EC58D7">
        <w:rPr>
          <w:rFonts w:ascii="Times New Roman" w:hAnsi="Times New Roman" w:cs="Times New Roman"/>
        </w:rPr>
        <w:t xml:space="preserve">Like other members of the family, </w:t>
      </w:r>
      <w:r w:rsidR="00EC58D7" w:rsidRPr="00920B7A">
        <w:rPr>
          <w:rFonts w:ascii="Times New Roman" w:hAnsi="Times New Roman" w:cs="Times New Roman"/>
          <w:i/>
          <w:iCs/>
        </w:rPr>
        <w:t>Sycoph</w:t>
      </w:r>
      <w:r w:rsidR="00920B7A">
        <w:rPr>
          <w:rFonts w:ascii="Times New Roman" w:hAnsi="Times New Roman" w:cs="Times New Roman"/>
          <w:i/>
          <w:iCs/>
        </w:rPr>
        <w:t>i</w:t>
      </w:r>
      <w:r w:rsidR="00EC58D7" w:rsidRPr="00920B7A">
        <w:rPr>
          <w:rFonts w:ascii="Times New Roman" w:hAnsi="Times New Roman" w:cs="Times New Roman"/>
          <w:i/>
          <w:iCs/>
        </w:rPr>
        <w:t>la</w:t>
      </w:r>
      <w:r w:rsidR="00EC58D7">
        <w:rPr>
          <w:rFonts w:ascii="Times New Roman" w:hAnsi="Times New Roman" w:cs="Times New Roman"/>
        </w:rPr>
        <w:t xml:space="preserve"> is believed to be a parasitoid of galler Epichrysomallinae wasps (ref). </w:t>
      </w:r>
      <w:r>
        <w:rPr>
          <w:rFonts w:ascii="Times New Roman" w:hAnsi="Times New Roman" w:cs="Times New Roman"/>
        </w:rPr>
        <w:t>unlike the Agaonideae parasitoids, which are usually small</w:t>
      </w:r>
      <w:r w:rsidR="00D066AA">
        <w:rPr>
          <w:rFonts w:ascii="Times New Roman" w:hAnsi="Times New Roman" w:cs="Times New Roman"/>
        </w:rPr>
        <w:t xml:space="preserve">, with long external ovipositor, the Eurytomidae parasitoids are larger and typically have a coiled ovipositor (ref). </w:t>
      </w:r>
    </w:p>
    <w:p w14:paraId="5A57478B" w14:textId="77777777" w:rsidR="00A161F5" w:rsidRDefault="00A161F5" w:rsidP="000E6F7A">
      <w:pPr>
        <w:rPr>
          <w:rFonts w:ascii="Times New Roman" w:hAnsi="Times New Roman" w:cs="Times New Roman"/>
        </w:rPr>
      </w:pPr>
    </w:p>
    <w:p w14:paraId="38DB1DCD" w14:textId="77777777" w:rsidR="007C05BC" w:rsidRDefault="007C05BC" w:rsidP="000E6F7A">
      <w:pPr>
        <w:rPr>
          <w:rFonts w:ascii="Times New Roman" w:hAnsi="Times New Roman" w:cs="Times New Roman"/>
        </w:rPr>
      </w:pPr>
    </w:p>
    <w:p w14:paraId="1F45A173" w14:textId="2C4E8E63" w:rsidR="0082256A" w:rsidRDefault="00D35E4E" w:rsidP="000E6F7A">
      <w:pPr>
        <w:rPr>
          <w:rFonts w:ascii="Times New Roman" w:hAnsi="Times New Roman" w:cs="Times New Roman"/>
        </w:rPr>
      </w:pPr>
      <w:r w:rsidRPr="00B70842">
        <w:rPr>
          <w:rFonts w:ascii="Times New Roman" w:hAnsi="Times New Roman" w:cs="Times New Roman"/>
          <w:noProof/>
        </w:rPr>
        <w:lastRenderedPageBreak/>
        <w:drawing>
          <wp:inline distT="0" distB="0" distL="0" distR="0" wp14:anchorId="5CB937A4" wp14:editId="5E01A97E">
            <wp:extent cx="5731510" cy="6649720"/>
            <wp:effectExtent l="0" t="0" r="0" b="0"/>
            <wp:docPr id="214737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58280" name=""/>
                    <pic:cNvPicPr/>
                  </pic:nvPicPr>
                  <pic:blipFill>
                    <a:blip r:embed="rId6"/>
                    <a:stretch>
                      <a:fillRect/>
                    </a:stretch>
                  </pic:blipFill>
                  <pic:spPr>
                    <a:xfrm>
                      <a:off x="0" y="0"/>
                      <a:ext cx="5731510" cy="6649720"/>
                    </a:xfrm>
                    <a:prstGeom prst="rect">
                      <a:avLst/>
                    </a:prstGeom>
                  </pic:spPr>
                </pic:pic>
              </a:graphicData>
            </a:graphic>
          </wp:inline>
        </w:drawing>
      </w:r>
    </w:p>
    <w:p w14:paraId="7D6A7977" w14:textId="77777777" w:rsidR="007C05BC" w:rsidRDefault="007C05BC" w:rsidP="000E6F7A">
      <w:pPr>
        <w:rPr>
          <w:rFonts w:ascii="Times New Roman" w:hAnsi="Times New Roman" w:cs="Times New Roman"/>
        </w:rPr>
      </w:pPr>
    </w:p>
    <w:p w14:paraId="4A06E077" w14:textId="77777777" w:rsidR="00F66E45" w:rsidRDefault="00F66E45" w:rsidP="000E6F7A">
      <w:pPr>
        <w:rPr>
          <w:rFonts w:ascii="Times New Roman" w:hAnsi="Times New Roman" w:cs="Times New Roman"/>
        </w:rPr>
      </w:pPr>
    </w:p>
    <w:p w14:paraId="44F80D1F" w14:textId="77777777" w:rsidR="000E6F7A" w:rsidRDefault="000E6F7A" w:rsidP="000E6F7A">
      <w:pPr>
        <w:rPr>
          <w:rFonts w:ascii="Times New Roman" w:hAnsi="Times New Roman" w:cs="Times New Roman"/>
        </w:rPr>
      </w:pPr>
    </w:p>
    <w:p w14:paraId="04CF0D0D" w14:textId="77777777" w:rsidR="000E6F7A" w:rsidRDefault="000E6F7A" w:rsidP="000E6F7A">
      <w:pPr>
        <w:rPr>
          <w:rFonts w:ascii="Times New Roman" w:hAnsi="Times New Roman" w:cs="Times New Roman"/>
        </w:rPr>
      </w:pPr>
    </w:p>
    <w:p w14:paraId="0388F6BF" w14:textId="6EEA6C9C" w:rsidR="002E1B1E" w:rsidRPr="00792A48" w:rsidRDefault="002E1B1E" w:rsidP="00792A48">
      <w:pPr>
        <w:rPr>
          <w:rFonts w:ascii="Times New Roman" w:hAnsi="Times New Roman" w:cs="Times New Roman"/>
          <w:b/>
          <w:bCs/>
        </w:rPr>
      </w:pPr>
      <w:r w:rsidRPr="00792A48">
        <w:rPr>
          <w:rFonts w:ascii="Times New Roman" w:hAnsi="Times New Roman" w:cs="Times New Roman"/>
          <w:b/>
          <w:bCs/>
        </w:rPr>
        <w:t>Methods</w:t>
      </w:r>
    </w:p>
    <w:p w14:paraId="73A10D76" w14:textId="77777777" w:rsidR="00792A48" w:rsidRPr="00792A48" w:rsidRDefault="00792A48" w:rsidP="002E1B1E">
      <w:pPr>
        <w:ind w:left="60"/>
        <w:rPr>
          <w:rFonts w:ascii="Times New Roman" w:hAnsi="Times New Roman" w:cs="Times New Roman"/>
          <w:i/>
          <w:iCs/>
        </w:rPr>
      </w:pPr>
    </w:p>
    <w:p w14:paraId="0635C0B1" w14:textId="77777777" w:rsidR="00792A48" w:rsidRPr="00792A48" w:rsidRDefault="00792A48" w:rsidP="00792A48">
      <w:pPr>
        <w:rPr>
          <w:rFonts w:ascii="Times New Roman" w:hAnsi="Times New Roman" w:cs="Times New Roman"/>
          <w:i/>
          <w:iCs/>
        </w:rPr>
      </w:pPr>
      <w:r w:rsidRPr="00792A48">
        <w:rPr>
          <w:rFonts w:ascii="Times New Roman" w:hAnsi="Times New Roman" w:cs="Times New Roman"/>
          <w:i/>
          <w:iCs/>
        </w:rPr>
        <w:t>Insect collection</w:t>
      </w:r>
    </w:p>
    <w:p w14:paraId="572DE7F1" w14:textId="77777777" w:rsidR="00792A48" w:rsidRDefault="00792A48" w:rsidP="00792A48">
      <w:pPr>
        <w:rPr>
          <w:rFonts w:ascii="Times New Roman" w:hAnsi="Times New Roman" w:cs="Times New Roman"/>
        </w:rPr>
      </w:pPr>
    </w:p>
    <w:p w14:paraId="1727F7BF" w14:textId="7551EC6E" w:rsidR="00792A48" w:rsidRDefault="00792A48" w:rsidP="00792A48">
      <w:pPr>
        <w:rPr>
          <w:rFonts w:ascii="Times New Roman" w:hAnsi="Times New Roman" w:cs="Times New Roman"/>
        </w:rPr>
      </w:pPr>
      <w:r>
        <w:rPr>
          <w:rFonts w:ascii="Times New Roman" w:hAnsi="Times New Roman" w:cs="Times New Roman"/>
        </w:rPr>
        <w:t xml:space="preserve">Fresh figs of the plant hosts </w:t>
      </w:r>
      <w:r w:rsidRPr="00792A48">
        <w:rPr>
          <w:rFonts w:ascii="Times New Roman" w:hAnsi="Times New Roman" w:cs="Times New Roman"/>
          <w:i/>
          <w:iCs/>
        </w:rPr>
        <w:t>F. rubiginosa</w:t>
      </w:r>
      <w:r>
        <w:rPr>
          <w:rFonts w:ascii="Times New Roman" w:hAnsi="Times New Roman" w:cs="Times New Roman"/>
        </w:rPr>
        <w:t xml:space="preserve"> and </w:t>
      </w:r>
      <w:r w:rsidRPr="00792A48">
        <w:rPr>
          <w:rFonts w:ascii="Times New Roman" w:hAnsi="Times New Roman" w:cs="Times New Roman"/>
          <w:i/>
          <w:iCs/>
        </w:rPr>
        <w:t>F. macrophylla</w:t>
      </w:r>
      <w:r>
        <w:rPr>
          <w:rFonts w:ascii="Times New Roman" w:hAnsi="Times New Roman" w:cs="Times New Roman"/>
        </w:rPr>
        <w:t xml:space="preserve"> were collected in and around Brisbane, South East Queensland, between November and December 2024. Figure X shows the sampling sites, located in and around Brisbane. The figs were collected at the ripening stage when we would expect emergence to happen (stage assessed using the colour and </w:t>
      </w:r>
      <w:r>
        <w:rPr>
          <w:rFonts w:ascii="Times New Roman" w:hAnsi="Times New Roman" w:cs="Times New Roman"/>
        </w:rPr>
        <w:lastRenderedPageBreak/>
        <w:t xml:space="preserve">texture of the figs) and temporarily stored in plastic containers with customised ventilation using either a mesh net or an aluminium net. Wasps were allowed to emerge naturally after collection, and were kept in their original container until preparation for the experiments. </w:t>
      </w:r>
      <w:r w:rsidRPr="006B0AA3">
        <w:rPr>
          <w:rFonts w:ascii="Times New Roman" w:hAnsi="Times New Roman" w:cs="Times New Roman"/>
          <w:highlight w:val="yellow"/>
        </w:rPr>
        <w:t>Table X shows the exact time and location of the collection</w:t>
      </w:r>
      <w:r>
        <w:rPr>
          <w:rFonts w:ascii="Times New Roman" w:hAnsi="Times New Roman" w:cs="Times New Roman"/>
        </w:rPr>
        <w:t>. In total, 22 figs from 10 trees had wasps emerging, usually during the night or early morning after collection. Many other figs collected, did not lead to wasp emergence, either due to false assessment of the ripening stage, of for other, ecological reasons. In preparation for the experiments, the containers with the insects from each host were placed in a cold room for 15-20 minutes after emergence, to reduce activity and allow handling of the wasps, using a small paintbrush. Insects were then separated individually into empty 1.5ml Eppendorf tubes</w:t>
      </w:r>
      <w:r w:rsidR="006B0AA3">
        <w:rPr>
          <w:rFonts w:ascii="Times New Roman" w:hAnsi="Times New Roman" w:cs="Times New Roman"/>
        </w:rPr>
        <w:t xml:space="preserve">. </w:t>
      </w:r>
      <w:r>
        <w:rPr>
          <w:rFonts w:ascii="Times New Roman" w:hAnsi="Times New Roman" w:cs="Times New Roman"/>
        </w:rPr>
        <w:t>Insects were kept in room temperature (22</w:t>
      </w:r>
      <w:r w:rsidRPr="00C267C2">
        <w:rPr>
          <w:rFonts w:ascii="Times New Roman" w:hAnsi="Times New Roman" w:cs="Times New Roman"/>
        </w:rPr>
        <w:t>°C</w:t>
      </w:r>
      <w:r>
        <w:rPr>
          <w:rFonts w:ascii="Times New Roman" w:hAnsi="Times New Roman" w:cs="Times New Roman"/>
        </w:rPr>
        <w:t xml:space="preserve">) for at least 30 minutes before any of the thermal tolerance experiments commenced. </w:t>
      </w:r>
    </w:p>
    <w:p w14:paraId="6504DA40" w14:textId="77777777" w:rsidR="00792A48" w:rsidRDefault="00792A48" w:rsidP="002E1B1E">
      <w:pPr>
        <w:ind w:left="60"/>
        <w:rPr>
          <w:rFonts w:ascii="Times New Roman" w:hAnsi="Times New Roman" w:cs="Times New Roman"/>
        </w:rPr>
      </w:pPr>
    </w:p>
    <w:p w14:paraId="72DECA02" w14:textId="77777777" w:rsidR="00EB3507" w:rsidRDefault="00EB3507" w:rsidP="002E1B1E">
      <w:pPr>
        <w:ind w:left="60"/>
        <w:rPr>
          <w:rFonts w:ascii="Times New Roman" w:hAnsi="Times New Roman" w:cs="Times New Roman"/>
        </w:rPr>
      </w:pPr>
    </w:p>
    <w:tbl>
      <w:tblPr>
        <w:tblStyle w:val="TableGrid"/>
        <w:tblW w:w="0" w:type="auto"/>
        <w:tblInd w:w="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2"/>
      </w:tblGrid>
      <w:tr w:rsidR="00EB3507" w14:paraId="0A91A769" w14:textId="77777777" w:rsidTr="00EB3507">
        <w:tc>
          <w:tcPr>
            <w:tcW w:w="4508" w:type="dxa"/>
          </w:tcPr>
          <w:p w14:paraId="1FB50B9A" w14:textId="69304455" w:rsidR="00EB3507" w:rsidRDefault="00EB3507" w:rsidP="00EB3507">
            <w:pPr>
              <w:jc w:val="right"/>
              <w:rPr>
                <w:rFonts w:ascii="Times New Roman" w:hAnsi="Times New Roman" w:cs="Times New Roman"/>
              </w:rPr>
            </w:pPr>
            <w:r>
              <w:rPr>
                <w:rFonts w:ascii="Times New Roman" w:hAnsi="Times New Roman" w:cs="Times New Roman"/>
                <w:noProof/>
              </w:rPr>
              <w:drawing>
                <wp:inline distT="0" distB="0" distL="0" distR="0" wp14:anchorId="7BBA6085" wp14:editId="7D21445B">
                  <wp:extent cx="2615414" cy="2462946"/>
                  <wp:effectExtent l="0" t="0" r="1270" b="1270"/>
                  <wp:docPr id="410867219" name="Picture 3" descr="A map of australia with a purple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7219" name="Picture 3" descr="A map of australia with a purple do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28173" cy="2569131"/>
                          </a:xfrm>
                          <a:prstGeom prst="rect">
                            <a:avLst/>
                          </a:prstGeom>
                        </pic:spPr>
                      </pic:pic>
                    </a:graphicData>
                  </a:graphic>
                </wp:inline>
              </w:drawing>
            </w:r>
          </w:p>
        </w:tc>
        <w:tc>
          <w:tcPr>
            <w:tcW w:w="4508" w:type="dxa"/>
          </w:tcPr>
          <w:p w14:paraId="7F8ACAC3" w14:textId="58F5F0BD" w:rsidR="00EB3507" w:rsidRDefault="00EB3507" w:rsidP="00EB3507">
            <w:pPr>
              <w:jc w:val="both"/>
              <w:rPr>
                <w:rFonts w:ascii="Times New Roman" w:hAnsi="Times New Roman" w:cs="Times New Roman"/>
              </w:rPr>
            </w:pPr>
            <w:r>
              <w:rPr>
                <w:rFonts w:ascii="Times New Roman" w:hAnsi="Times New Roman" w:cs="Times New Roman"/>
                <w:noProof/>
              </w:rPr>
              <w:drawing>
                <wp:inline distT="0" distB="0" distL="0" distR="0" wp14:anchorId="6E216809" wp14:editId="0E1956BD">
                  <wp:extent cx="2603040" cy="2438291"/>
                  <wp:effectExtent l="0" t="0" r="635" b="635"/>
                  <wp:docPr id="572522723" name="Picture 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2723" name="Picture 4" descr="A map of a cit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42121" cy="2474899"/>
                          </a:xfrm>
                          <a:prstGeom prst="rect">
                            <a:avLst/>
                          </a:prstGeom>
                        </pic:spPr>
                      </pic:pic>
                    </a:graphicData>
                  </a:graphic>
                </wp:inline>
              </w:drawing>
            </w:r>
          </w:p>
        </w:tc>
      </w:tr>
    </w:tbl>
    <w:p w14:paraId="46BB3BE8" w14:textId="3DB569A7" w:rsidR="00EB3507" w:rsidRDefault="004B3102" w:rsidP="002E1B1E">
      <w:pPr>
        <w:ind w:left="60"/>
        <w:rPr>
          <w:rFonts w:ascii="Times New Roman" w:hAnsi="Times New Roman" w:cs="Times New Roman"/>
        </w:rPr>
      </w:pPr>
      <w:r>
        <w:rPr>
          <w:rFonts w:ascii="Times New Roman" w:hAnsi="Times New Roman" w:cs="Times New Roman"/>
        </w:rPr>
        <w:t xml:space="preserve">Figure X. </w:t>
      </w:r>
      <w:r w:rsidR="009E700B">
        <w:rPr>
          <w:rFonts w:ascii="Times New Roman" w:hAnsi="Times New Roman" w:cs="Times New Roman"/>
        </w:rPr>
        <w:t xml:space="preserve">final experiment only, all fig in supplementary. </w:t>
      </w:r>
    </w:p>
    <w:p w14:paraId="22E7BA26" w14:textId="68C20276" w:rsidR="002E1B1E" w:rsidRDefault="002E1B1E" w:rsidP="002E1B1E">
      <w:pPr>
        <w:ind w:left="60"/>
        <w:rPr>
          <w:rFonts w:ascii="Times New Roman" w:hAnsi="Times New Roman" w:cs="Times New Roman"/>
        </w:rPr>
      </w:pPr>
    </w:p>
    <w:p w14:paraId="29C42CFB" w14:textId="7D2361F8" w:rsidR="000E0C57" w:rsidRDefault="000E0C57" w:rsidP="00792A48">
      <w:pPr>
        <w:rPr>
          <w:rFonts w:ascii="Times New Roman" w:hAnsi="Times New Roman" w:cs="Times New Roman"/>
          <w:i/>
          <w:iCs/>
          <w:highlight w:val="yellow"/>
        </w:rPr>
      </w:pPr>
      <w:r w:rsidRPr="006B0AA3">
        <w:rPr>
          <w:rFonts w:ascii="Times New Roman" w:hAnsi="Times New Roman" w:cs="Times New Roman"/>
          <w:i/>
          <w:iCs/>
          <w:highlight w:val="yellow"/>
        </w:rPr>
        <w:t>Insect identification</w:t>
      </w:r>
      <w:r w:rsidR="00407A70">
        <w:rPr>
          <w:rFonts w:ascii="Times New Roman" w:hAnsi="Times New Roman" w:cs="Times New Roman"/>
          <w:i/>
          <w:iCs/>
          <w:highlight w:val="yellow"/>
        </w:rPr>
        <w:t xml:space="preserve"> </w:t>
      </w:r>
    </w:p>
    <w:p w14:paraId="139560AF" w14:textId="77777777" w:rsidR="002E1E01" w:rsidRPr="006B0AA3" w:rsidRDefault="002E1E01" w:rsidP="00792A48">
      <w:pPr>
        <w:rPr>
          <w:rFonts w:ascii="Times New Roman" w:hAnsi="Times New Roman" w:cs="Times New Roman"/>
          <w:i/>
          <w:iCs/>
          <w:highlight w:val="yellow"/>
        </w:rPr>
      </w:pPr>
    </w:p>
    <w:p w14:paraId="67A76A93" w14:textId="127DBF5F" w:rsidR="002E1E01" w:rsidRDefault="006B0AA3" w:rsidP="002E1E01">
      <w:pPr>
        <w:rPr>
          <w:rFonts w:ascii="Times New Roman" w:hAnsi="Times New Roman" w:cs="Times New Roman"/>
        </w:rPr>
      </w:pPr>
      <w:r w:rsidRPr="002E1E01">
        <w:rPr>
          <w:rFonts w:ascii="Times New Roman" w:hAnsi="Times New Roman" w:cs="Times New Roman"/>
        </w:rPr>
        <w:t xml:space="preserve">The wasps were initially identified morphologically into three functional groups; these were </w:t>
      </w:r>
      <w:r w:rsidR="002E1E01" w:rsidRPr="002E1E01">
        <w:rPr>
          <w:rFonts w:ascii="Times New Roman" w:hAnsi="Times New Roman" w:cs="Times New Roman"/>
        </w:rPr>
        <w:t xml:space="preserve">the </w:t>
      </w:r>
      <w:r w:rsidRPr="002E1E01">
        <w:rPr>
          <w:rFonts w:ascii="Times New Roman" w:hAnsi="Times New Roman" w:cs="Times New Roman"/>
        </w:rPr>
        <w:t xml:space="preserve">pollinators (with the typical morphology of </w:t>
      </w:r>
      <w:r w:rsidRPr="002E1E01">
        <w:rPr>
          <w:rFonts w:ascii="Times New Roman" w:hAnsi="Times New Roman" w:cs="Times New Roman"/>
          <w:i/>
          <w:iCs/>
        </w:rPr>
        <w:t>Pleistodontes</w:t>
      </w:r>
      <w:r w:rsidRPr="002E1E01">
        <w:rPr>
          <w:rFonts w:ascii="Times New Roman" w:hAnsi="Times New Roman" w:cs="Times New Roman"/>
        </w:rPr>
        <w:t xml:space="preserve"> wasps), small NPFW (</w:t>
      </w:r>
      <w:r w:rsidR="002E1E01" w:rsidRPr="002E1E01">
        <w:rPr>
          <w:rFonts w:ascii="Times New Roman" w:hAnsi="Times New Roman" w:cs="Times New Roman"/>
        </w:rPr>
        <w:t>wasps like</w:t>
      </w:r>
      <w:r w:rsidRPr="002E1E01">
        <w:rPr>
          <w:rFonts w:ascii="Times New Roman" w:hAnsi="Times New Roman" w:cs="Times New Roman"/>
        </w:rPr>
        <w:t xml:space="preserve"> </w:t>
      </w:r>
      <w:r w:rsidRPr="002E1E01">
        <w:rPr>
          <w:rFonts w:ascii="Times New Roman" w:hAnsi="Times New Roman" w:cs="Times New Roman"/>
          <w:i/>
          <w:iCs/>
        </w:rPr>
        <w:t>Sycoscapter, Philotrypesis, or Watshamiella</w:t>
      </w:r>
      <w:r w:rsidRPr="002E1E01">
        <w:rPr>
          <w:rFonts w:ascii="Times New Roman" w:hAnsi="Times New Roman" w:cs="Times New Roman"/>
        </w:rPr>
        <w:t>) and large NPFW (</w:t>
      </w:r>
      <w:r w:rsidR="002E1E01" w:rsidRPr="002E1E01">
        <w:rPr>
          <w:rFonts w:ascii="Times New Roman" w:hAnsi="Times New Roman" w:cs="Times New Roman"/>
        </w:rPr>
        <w:t>typically gall</w:t>
      </w:r>
      <w:r w:rsidR="002E1E01">
        <w:rPr>
          <w:rFonts w:ascii="Times New Roman" w:hAnsi="Times New Roman" w:cs="Times New Roman"/>
        </w:rPr>
        <w:t>ing wasps</w:t>
      </w:r>
      <w:r w:rsidRPr="002E1E01">
        <w:rPr>
          <w:rFonts w:ascii="Times New Roman" w:hAnsi="Times New Roman" w:cs="Times New Roman"/>
        </w:rPr>
        <w:t xml:space="preserve"> from the family </w:t>
      </w:r>
      <w:r w:rsidR="002E1E01" w:rsidRPr="002E1E01">
        <w:rPr>
          <w:rFonts w:ascii="Times New Roman" w:hAnsi="Times New Roman" w:cs="Times New Roman"/>
        </w:rPr>
        <w:t>Epichrysomallidae</w:t>
      </w:r>
      <w:r w:rsidR="002E1E01">
        <w:rPr>
          <w:rFonts w:ascii="Times New Roman" w:hAnsi="Times New Roman" w:cs="Times New Roman"/>
        </w:rPr>
        <w:t>a</w:t>
      </w:r>
      <w:r w:rsidRPr="002E1E01">
        <w:rPr>
          <w:rFonts w:ascii="Times New Roman" w:hAnsi="Times New Roman" w:cs="Times New Roman"/>
        </w:rPr>
        <w:t xml:space="preserve">). </w:t>
      </w:r>
      <w:r w:rsidR="002E1E01">
        <w:rPr>
          <w:rFonts w:ascii="Times New Roman" w:hAnsi="Times New Roman" w:cs="Times New Roman"/>
        </w:rPr>
        <w:t xml:space="preserve">This rough classification was enough when separating wasps into treatment groups, however further morphological investigation was performed </w:t>
      </w:r>
      <w:r w:rsidR="00373C6D" w:rsidRPr="00373C6D">
        <w:rPr>
          <w:rFonts w:ascii="Times New Roman" w:hAnsi="Times New Roman" w:cs="Times New Roman"/>
          <w:i/>
          <w:iCs/>
        </w:rPr>
        <w:t>a posteriori</w:t>
      </w:r>
      <w:r w:rsidR="00373C6D">
        <w:rPr>
          <w:rFonts w:ascii="Times New Roman" w:hAnsi="Times New Roman" w:cs="Times New Roman"/>
        </w:rPr>
        <w:t>, using digital photographs of the individual wasps</w:t>
      </w:r>
      <w:r w:rsidR="00297176">
        <w:rPr>
          <w:rFonts w:ascii="Times New Roman" w:hAnsi="Times New Roman" w:cs="Times New Roman"/>
        </w:rPr>
        <w:t xml:space="preserve"> to assign</w:t>
      </w:r>
      <w:r w:rsidR="00373C6D">
        <w:rPr>
          <w:rFonts w:ascii="Times New Roman" w:hAnsi="Times New Roman" w:cs="Times New Roman"/>
        </w:rPr>
        <w:t>.</w:t>
      </w:r>
      <w:r w:rsidR="002E1E01">
        <w:rPr>
          <w:rFonts w:ascii="Times New Roman" w:hAnsi="Times New Roman" w:cs="Times New Roman"/>
        </w:rPr>
        <w:t xml:space="preserve"> </w:t>
      </w:r>
      <w:r w:rsidR="00373C6D">
        <w:rPr>
          <w:rFonts w:ascii="Times New Roman" w:hAnsi="Times New Roman" w:cs="Times New Roman"/>
        </w:rPr>
        <w:t xml:space="preserve">Given the lack of clarity in species identification within Agaonidae, </w:t>
      </w:r>
      <w:r w:rsidR="002E1E01">
        <w:rPr>
          <w:rFonts w:ascii="Times New Roman" w:hAnsi="Times New Roman" w:cs="Times New Roman"/>
        </w:rPr>
        <w:t>for the purpose of this study</w:t>
      </w:r>
      <w:r w:rsidR="00373C6D">
        <w:rPr>
          <w:rFonts w:ascii="Times New Roman" w:hAnsi="Times New Roman" w:cs="Times New Roman"/>
        </w:rPr>
        <w:t xml:space="preserve"> </w:t>
      </w:r>
      <w:r w:rsidR="002E1E01">
        <w:rPr>
          <w:rFonts w:ascii="Times New Roman" w:hAnsi="Times New Roman" w:cs="Times New Roman"/>
        </w:rPr>
        <w:t xml:space="preserve">classification of wasps </w:t>
      </w:r>
      <w:r w:rsidR="00373C6D">
        <w:rPr>
          <w:rFonts w:ascii="Times New Roman" w:hAnsi="Times New Roman" w:cs="Times New Roman"/>
        </w:rPr>
        <w:t xml:space="preserve">using the photographs </w:t>
      </w:r>
      <w:r w:rsidR="002E1E01">
        <w:rPr>
          <w:rFonts w:ascii="Times New Roman" w:hAnsi="Times New Roman" w:cs="Times New Roman"/>
        </w:rPr>
        <w:t xml:space="preserve">was restricted to the genus level in most cases, using the generally accepted genus names. Presentation of these genera in the current study follows the classification in </w:t>
      </w:r>
      <w:r w:rsidR="002E1E01" w:rsidRPr="00514003">
        <w:rPr>
          <w:rFonts w:ascii="Times New Roman" w:hAnsi="Times New Roman" w:cs="Times New Roman"/>
          <w:kern w:val="0"/>
        </w:rPr>
        <w:t>Bouček</w:t>
      </w:r>
      <w:r w:rsidR="002E1E01">
        <w:rPr>
          <w:rFonts w:ascii="Times New Roman" w:hAnsi="Times New Roman" w:cs="Times New Roman"/>
          <w:kern w:val="0"/>
        </w:rPr>
        <w:t xml:space="preserve"> (1988), however it is worth noting that there have been more recent suggestions for the reclassification of the genera within new tribes/subfamilies (refs). </w:t>
      </w:r>
    </w:p>
    <w:p w14:paraId="61F6CD96" w14:textId="77777777" w:rsidR="007A61DD" w:rsidRPr="000E0C57" w:rsidRDefault="007A61DD" w:rsidP="00792A48">
      <w:pPr>
        <w:rPr>
          <w:rFonts w:ascii="Times New Roman" w:hAnsi="Times New Roman" w:cs="Times New Roman"/>
        </w:rPr>
      </w:pPr>
    </w:p>
    <w:p w14:paraId="7F0F7D2E" w14:textId="4419C1CD" w:rsidR="00792A48" w:rsidRDefault="00792A48" w:rsidP="00792A48">
      <w:pPr>
        <w:rPr>
          <w:rFonts w:ascii="Times New Roman" w:hAnsi="Times New Roman" w:cs="Times New Roman"/>
          <w:i/>
          <w:iCs/>
        </w:rPr>
      </w:pPr>
      <w:r w:rsidRPr="00792A48">
        <w:rPr>
          <w:rFonts w:ascii="Times New Roman" w:hAnsi="Times New Roman" w:cs="Times New Roman"/>
          <w:i/>
          <w:iCs/>
        </w:rPr>
        <w:t>Thermal tolerance experiments</w:t>
      </w:r>
    </w:p>
    <w:p w14:paraId="6B0F5016" w14:textId="77777777" w:rsidR="006B0AA3" w:rsidRPr="00792A48" w:rsidRDefault="006B0AA3" w:rsidP="00792A48">
      <w:pPr>
        <w:rPr>
          <w:rFonts w:ascii="Times New Roman" w:hAnsi="Times New Roman" w:cs="Times New Roman"/>
          <w:i/>
          <w:iCs/>
        </w:rPr>
      </w:pPr>
    </w:p>
    <w:p w14:paraId="5FA6B868" w14:textId="0F513E72" w:rsidR="00792A48" w:rsidRDefault="00792A48" w:rsidP="00792A48">
      <w:pPr>
        <w:rPr>
          <w:rFonts w:ascii="Times New Roman" w:hAnsi="Times New Roman" w:cs="Times New Roman"/>
        </w:rPr>
      </w:pPr>
      <w:r>
        <w:rPr>
          <w:rFonts w:ascii="Times New Roman" w:hAnsi="Times New Roman" w:cs="Times New Roman"/>
        </w:rPr>
        <w:t xml:space="preserve">In all the experiments presented in this study, the temperature treatments were applied by placing the Eppendorf tubes with the wasps into dry heat blocks set at the desired treatment temperature. Three heaters were available in total (Grant instruments’ </w:t>
      </w:r>
      <w:r w:rsidRPr="00895A1B">
        <w:rPr>
          <w:rFonts w:ascii="Times New Roman" w:hAnsi="Times New Roman" w:cs="Times New Roman"/>
        </w:rPr>
        <w:t>BTD Dry Block Heater for Microtubes</w:t>
      </w:r>
      <w:r>
        <w:rPr>
          <w:rFonts w:ascii="Times New Roman" w:hAnsi="Times New Roman" w:cs="Times New Roman"/>
        </w:rPr>
        <w:t xml:space="preserve">, </w:t>
      </w:r>
      <w:r w:rsidRPr="00895A1B">
        <w:rPr>
          <w:rFonts w:ascii="Times New Roman" w:hAnsi="Times New Roman" w:cs="Times New Roman"/>
        </w:rPr>
        <w:t>Benchmark</w:t>
      </w:r>
      <w:r>
        <w:rPr>
          <w:rFonts w:ascii="Times New Roman" w:hAnsi="Times New Roman" w:cs="Times New Roman"/>
        </w:rPr>
        <w:t>’s</w:t>
      </w:r>
      <w:r w:rsidRPr="00895A1B">
        <w:rPr>
          <w:rFonts w:ascii="Times New Roman" w:hAnsi="Times New Roman" w:cs="Times New Roman"/>
        </w:rPr>
        <w:t xml:space="preserve"> </w:t>
      </w:r>
      <w:r>
        <w:rPr>
          <w:rFonts w:ascii="Times New Roman" w:hAnsi="Times New Roman" w:cs="Times New Roman"/>
        </w:rPr>
        <w:t xml:space="preserve">Traditional </w:t>
      </w:r>
      <w:r w:rsidRPr="00895A1B">
        <w:rPr>
          <w:rFonts w:ascii="Times New Roman" w:hAnsi="Times New Roman" w:cs="Times New Roman"/>
        </w:rPr>
        <w:t>Digital Dry Bath</w:t>
      </w:r>
      <w:r>
        <w:rPr>
          <w:rFonts w:ascii="Times New Roman" w:hAnsi="Times New Roman" w:cs="Times New Roman"/>
        </w:rPr>
        <w:t xml:space="preserve"> and SciQuip’s </w:t>
      </w:r>
      <w:r w:rsidRPr="006553B1">
        <w:rPr>
          <w:rFonts w:ascii="Times New Roman" w:hAnsi="Times New Roman" w:cs="Times New Roman"/>
        </w:rPr>
        <w:t xml:space="preserve">Digital Dry Block </w:t>
      </w:r>
      <w:r w:rsidRPr="006553B1">
        <w:rPr>
          <w:rFonts w:ascii="Times New Roman" w:hAnsi="Times New Roman" w:cs="Times New Roman"/>
        </w:rPr>
        <w:lastRenderedPageBreak/>
        <w:t>Heater</w:t>
      </w:r>
      <w:r>
        <w:rPr>
          <w:rFonts w:ascii="Times New Roman" w:hAnsi="Times New Roman" w:cs="Times New Roman"/>
        </w:rPr>
        <w:t xml:space="preserve">). The heaters were allowed to come to treatment temperature prior placing the wasps into the blocks. Assessment of wasp activity for all experiments in the study was done by bringing individual tubes out of the block and tapping onto the bench. If the wasp started walking onto the tube walls, the status was recorded as active, while if the wasp remained immobile or had lost grip from the tube walls completely, the status was recorded as inactive, and the wasp was deemed dead. </w:t>
      </w:r>
    </w:p>
    <w:p w14:paraId="19FD49DF" w14:textId="77777777" w:rsidR="00792A48" w:rsidRDefault="00792A48" w:rsidP="00792A48">
      <w:pPr>
        <w:rPr>
          <w:rFonts w:ascii="Times New Roman" w:hAnsi="Times New Roman" w:cs="Times New Roman"/>
        </w:rPr>
      </w:pPr>
    </w:p>
    <w:p w14:paraId="6180DEFA" w14:textId="77777777" w:rsidR="00792A48" w:rsidRDefault="00792A48" w:rsidP="00792A48">
      <w:pPr>
        <w:rPr>
          <w:rFonts w:ascii="Times New Roman" w:hAnsi="Times New Roman" w:cs="Times New Roman"/>
        </w:rPr>
      </w:pPr>
      <w:r>
        <w:rPr>
          <w:rFonts w:ascii="Times New Roman" w:hAnsi="Times New Roman" w:cs="Times New Roman"/>
        </w:rPr>
        <w:t xml:space="preserve">To explore the optimal range of the experimental parameters for thermal tolerance, a few small-scale pilot experiments were performed first </w:t>
      </w:r>
      <w:r w:rsidRPr="00792A48">
        <w:rPr>
          <w:rFonts w:ascii="Times New Roman" w:hAnsi="Times New Roman" w:cs="Times New Roman"/>
          <w:strike/>
        </w:rPr>
        <w:t>A visual summary of the pilot studies setup is shown in figure X</w:t>
      </w:r>
      <w:r w:rsidRPr="00792A48">
        <w:rPr>
          <w:rFonts w:ascii="Times New Roman" w:hAnsi="Times New Roman" w:cs="Times New Roman"/>
        </w:rPr>
        <w:t>. (Supplementary</w:t>
      </w:r>
      <w:r>
        <w:rPr>
          <w:rFonts w:ascii="Times New Roman" w:hAnsi="Times New Roman" w:cs="Times New Roman"/>
        </w:rPr>
        <w:t xml:space="preserve"> data). </w:t>
      </w:r>
    </w:p>
    <w:p w14:paraId="06D0479C" w14:textId="77777777" w:rsidR="00792A48" w:rsidRDefault="00792A48" w:rsidP="00792A48">
      <w:pPr>
        <w:rPr>
          <w:rFonts w:ascii="Times New Roman" w:hAnsi="Times New Roman" w:cs="Times New Roman"/>
        </w:rPr>
      </w:pPr>
    </w:p>
    <w:p w14:paraId="1FE8E729" w14:textId="324CFC4B" w:rsidR="00792A48" w:rsidRDefault="00792A48" w:rsidP="00792A48">
      <w:pPr>
        <w:rPr>
          <w:rFonts w:ascii="Times New Roman" w:hAnsi="Times New Roman" w:cs="Times New Roman"/>
        </w:rPr>
      </w:pPr>
      <w:r>
        <w:rPr>
          <w:rFonts w:ascii="Times New Roman" w:hAnsi="Times New Roman" w:cs="Times New Roman"/>
        </w:rPr>
        <w:t>After assessment of the pilot study results, the main experimental setup was design as such: Wasps emerging from the same fig of either host species were haphazardly split into 3 treatment groups,</w:t>
      </w:r>
      <w:r w:rsidR="002E1E01">
        <w:rPr>
          <w:rFonts w:ascii="Times New Roman" w:hAnsi="Times New Roman" w:cs="Times New Roman"/>
        </w:rPr>
        <w:t xml:space="preserve"> with wasps from different functional groups separated proportionally into each group, and with each group having a balanced number of individuals in each run</w:t>
      </w:r>
      <w:r>
        <w:rPr>
          <w:rFonts w:ascii="Times New Roman" w:hAnsi="Times New Roman" w:cs="Times New Roman"/>
        </w:rPr>
        <w:t>. Each group was haphazardly assigned to one of 3 treatments, each set at a constant temperature of 39</w:t>
      </w:r>
      <w:r w:rsidRPr="0042164C">
        <w:rPr>
          <w:rFonts w:ascii="Times New Roman" w:hAnsi="Times New Roman" w:cs="Times New Roman"/>
        </w:rPr>
        <w:t>°C</w:t>
      </w:r>
      <w:r>
        <w:rPr>
          <w:rFonts w:ascii="Times New Roman" w:hAnsi="Times New Roman" w:cs="Times New Roman"/>
        </w:rPr>
        <w:t>, 41</w:t>
      </w:r>
      <w:r w:rsidRPr="0042164C">
        <w:rPr>
          <w:rFonts w:ascii="Times New Roman" w:hAnsi="Times New Roman" w:cs="Times New Roman"/>
        </w:rPr>
        <w:t>°C</w:t>
      </w:r>
      <w:r>
        <w:rPr>
          <w:rFonts w:ascii="Times New Roman" w:hAnsi="Times New Roman" w:cs="Times New Roman"/>
        </w:rPr>
        <w:t xml:space="preserve"> and 43</w:t>
      </w:r>
      <w:r w:rsidRPr="0042164C">
        <w:rPr>
          <w:rFonts w:ascii="Times New Roman" w:hAnsi="Times New Roman" w:cs="Times New Roman"/>
        </w:rPr>
        <w:t>°C</w:t>
      </w:r>
      <w:r>
        <w:rPr>
          <w:rFonts w:ascii="Times New Roman" w:hAnsi="Times New Roman" w:cs="Times New Roman"/>
        </w:rPr>
        <w:t>, and all running simultaneously at every experimental round. Activity status was checked every 30 minutes. The number of wasps included in each experimental round depended on wasp emergence; all wasps emerging from a fig were used and the experiment was done in multiple rounds over different days, using different figs. The age of wasps exposed to treatments varied across the experimental rounds (</w:t>
      </w:r>
      <w:r w:rsidRPr="006B0AA3">
        <w:rPr>
          <w:rFonts w:ascii="Times New Roman" w:hAnsi="Times New Roman" w:cs="Times New Roman"/>
          <w:highlight w:val="yellow"/>
        </w:rPr>
        <w:t>wasps used were a few hours to a few days old</w:t>
      </w:r>
      <w:r>
        <w:rPr>
          <w:rFonts w:ascii="Times New Roman" w:hAnsi="Times New Roman" w:cs="Times New Roman"/>
        </w:rPr>
        <w:t xml:space="preserve">). </w:t>
      </w:r>
    </w:p>
    <w:p w14:paraId="44F8CE29" w14:textId="77777777" w:rsidR="00792A48" w:rsidRDefault="00792A48" w:rsidP="00792A48">
      <w:pPr>
        <w:rPr>
          <w:rFonts w:ascii="Times New Roman" w:hAnsi="Times New Roman" w:cs="Times New Roman"/>
        </w:rPr>
      </w:pPr>
    </w:p>
    <w:p w14:paraId="1809D290" w14:textId="4F802817" w:rsidR="00792A48" w:rsidRDefault="00792A48" w:rsidP="00792A48">
      <w:pPr>
        <w:rPr>
          <w:rFonts w:ascii="Times New Roman" w:hAnsi="Times New Roman" w:cs="Times New Roman"/>
        </w:rPr>
      </w:pPr>
      <w:r>
        <w:rPr>
          <w:rFonts w:ascii="Times New Roman" w:hAnsi="Times New Roman" w:cs="Times New Roman"/>
        </w:rPr>
        <w:t xml:space="preserve">Upon completion of the thermal tolerance experiment, </w:t>
      </w:r>
      <w:r w:rsidR="002E1E01">
        <w:rPr>
          <w:rFonts w:ascii="Times New Roman" w:hAnsi="Times New Roman" w:cs="Times New Roman"/>
        </w:rPr>
        <w:t>photo</w:t>
      </w:r>
      <w:r w:rsidR="007A6A1A">
        <w:rPr>
          <w:rFonts w:ascii="Times New Roman" w:hAnsi="Times New Roman" w:cs="Times New Roman"/>
        </w:rPr>
        <w:t>graphs</w:t>
      </w:r>
      <w:r w:rsidR="002E1E01">
        <w:rPr>
          <w:rFonts w:ascii="Times New Roman" w:hAnsi="Times New Roman" w:cs="Times New Roman"/>
        </w:rPr>
        <w:t xml:space="preserve"> of the wasps were taken using a </w:t>
      </w:r>
      <w:r w:rsidR="002E1E01" w:rsidRPr="002E1E01">
        <w:rPr>
          <w:rFonts w:ascii="Times New Roman" w:hAnsi="Times New Roman" w:cs="Times New Roman"/>
        </w:rPr>
        <w:t>Dino-Lite digital microscope</w:t>
      </w:r>
      <w:r w:rsidR="007E1C13">
        <w:rPr>
          <w:rFonts w:ascii="Times New Roman" w:hAnsi="Times New Roman" w:cs="Times New Roman"/>
        </w:rPr>
        <w:t xml:space="preserve"> and the DinoXcope application</w:t>
      </w:r>
      <w:r w:rsidR="002E1E01" w:rsidRPr="002E1E01">
        <w:rPr>
          <w:rFonts w:ascii="Times New Roman" w:hAnsi="Times New Roman" w:cs="Times New Roman"/>
        </w:rPr>
        <w:t> </w:t>
      </w:r>
      <w:r w:rsidR="002E1E01">
        <w:rPr>
          <w:rFonts w:ascii="Times New Roman" w:hAnsi="Times New Roman" w:cs="Times New Roman"/>
        </w:rPr>
        <w:t>(</w:t>
      </w:r>
      <w:r w:rsidR="007E1C13" w:rsidRPr="007E1C13">
        <w:rPr>
          <w:rFonts w:ascii="Times New Roman" w:hAnsi="Times New Roman" w:cs="Times New Roman"/>
        </w:rPr>
        <w:t>AnMo Electronics Corporation</w:t>
      </w:r>
      <w:r w:rsidR="002E1E01">
        <w:rPr>
          <w:rFonts w:ascii="Times New Roman" w:hAnsi="Times New Roman" w:cs="Times New Roman"/>
        </w:rPr>
        <w:t>)</w:t>
      </w:r>
      <w:r w:rsidR="007E1C13">
        <w:rPr>
          <w:rFonts w:ascii="Times New Roman" w:hAnsi="Times New Roman" w:cs="Times New Roman"/>
        </w:rPr>
        <w:t xml:space="preserve"> after a digital measuring scale had been added to the frame.</w:t>
      </w:r>
      <w:r w:rsidR="002E1E01">
        <w:rPr>
          <w:rFonts w:ascii="Times New Roman" w:hAnsi="Times New Roman" w:cs="Times New Roman"/>
        </w:rPr>
        <w:t xml:space="preserve"> </w:t>
      </w:r>
      <w:r w:rsidR="007E1C13">
        <w:rPr>
          <w:rFonts w:ascii="Times New Roman" w:hAnsi="Times New Roman" w:cs="Times New Roman"/>
        </w:rPr>
        <w:t xml:space="preserve">The </w:t>
      </w:r>
      <w:r>
        <w:rPr>
          <w:rFonts w:ascii="Times New Roman" w:hAnsi="Times New Roman" w:cs="Times New Roman"/>
        </w:rPr>
        <w:t xml:space="preserve">wasps were kept in 70% ethanol and stored in the fridge </w:t>
      </w:r>
      <w:r w:rsidR="007E1C13">
        <w:rPr>
          <w:rFonts w:ascii="Times New Roman" w:hAnsi="Times New Roman" w:cs="Times New Roman"/>
        </w:rPr>
        <w:t xml:space="preserve">(temp) </w:t>
      </w:r>
      <w:r>
        <w:rPr>
          <w:rFonts w:ascii="Times New Roman" w:hAnsi="Times New Roman" w:cs="Times New Roman"/>
        </w:rPr>
        <w:t xml:space="preserve">until DNA extraction. </w:t>
      </w:r>
      <w:r w:rsidR="00407A70">
        <w:rPr>
          <w:rFonts w:ascii="Times New Roman" w:hAnsi="Times New Roman" w:cs="Times New Roman"/>
          <w:kern w:val="0"/>
        </w:rPr>
        <w:t>To explore variation in response at the mid-temperature treatment, the h</w:t>
      </w:r>
      <w:r w:rsidR="00407A70">
        <w:rPr>
          <w:rFonts w:ascii="Times New Roman" w:hAnsi="Times New Roman" w:cs="Times New Roman"/>
        </w:rPr>
        <w:t>ead length measurements of all</w:t>
      </w:r>
      <w:r w:rsidR="00407A70">
        <w:rPr>
          <w:rFonts w:ascii="Times New Roman" w:hAnsi="Times New Roman" w:cs="Times New Roman"/>
          <w:kern w:val="0"/>
        </w:rPr>
        <w:t xml:space="preserve"> pollinating wasps exposed at 41</w:t>
      </w:r>
      <w:r w:rsidR="00407A70" w:rsidRPr="0042164C">
        <w:rPr>
          <w:rFonts w:ascii="Times New Roman" w:hAnsi="Times New Roman" w:cs="Times New Roman"/>
        </w:rPr>
        <w:t>°C</w:t>
      </w:r>
      <w:r w:rsidR="00407A70">
        <w:rPr>
          <w:rFonts w:ascii="Times New Roman" w:hAnsi="Times New Roman" w:cs="Times New Roman"/>
          <w:kern w:val="0"/>
        </w:rPr>
        <w:t xml:space="preserve"> were taken</w:t>
      </w:r>
      <w:r w:rsidR="007A6A1A">
        <w:rPr>
          <w:rFonts w:ascii="Times New Roman" w:hAnsi="Times New Roman" w:cs="Times New Roman"/>
          <w:kern w:val="0"/>
        </w:rPr>
        <w:t xml:space="preserve"> as a proxy of body size using the digital photographs</w:t>
      </w:r>
      <w:r w:rsidR="00407A70">
        <w:rPr>
          <w:rFonts w:ascii="Times New Roman" w:hAnsi="Times New Roman" w:cs="Times New Roman"/>
          <w:kern w:val="0"/>
        </w:rPr>
        <w:t>. This was done by measuring the longest vector of the head</w:t>
      </w:r>
      <w:r w:rsidR="007A6A1A">
        <w:rPr>
          <w:rFonts w:ascii="Times New Roman" w:hAnsi="Times New Roman" w:cs="Times New Roman"/>
          <w:kern w:val="0"/>
        </w:rPr>
        <w:t xml:space="preserve"> at Fiji </w:t>
      </w:r>
      <w:r w:rsidR="007A6A1A">
        <w:rPr>
          <w:rFonts w:ascii="Times New Roman" w:hAnsi="Times New Roman" w:cs="Times New Roman"/>
          <w:kern w:val="0"/>
        </w:rPr>
        <w:fldChar w:fldCharType="begin"/>
      </w:r>
      <w:r w:rsidR="007A6A1A">
        <w:rPr>
          <w:rFonts w:ascii="Times New Roman" w:hAnsi="Times New Roman" w:cs="Times New Roman"/>
          <w:kern w:val="0"/>
        </w:rPr>
        <w:instrText xml:space="preserve"> ADDIN ZOTERO_ITEM CSL_CITATION {"citationID":"L5sf6Rbu","properties":{"formattedCitation":"(Schindelin {\\i{}et al.}, 2012)","plainCitation":"(Schindelin et al., 2012)","noteIndex":0},"citationItems":[{"id":1057,"uris":["http://zotero.org/users/8886648/items/TCVQDTRT"],"itemData":{"id":1057,"type":"article-journal","abstract":"Presented is an overview of the image-analysis software platform Fiji, a distribution of ImageJ that updates the underlying ImageJ architecture and adds modern software design elements to expand the capabilities of the platform and facilitate collaboration between biologists and computer scientists.","container-title":"Nature Methods","DOI":"10.1038/nmeth.2019","ISSN":"1548-7105","issue":"7","journalAbbreviation":"Nat Methods","language":"en","license":"2012 Springer Nature America, Inc.","note":"publisher: Nature Publishing Group","page":"676-682","source":"www.nature.com","title":"Fiji: an open-source platform for biological-image analysis","title-short":"Fiji","URL":"https://www.nature.com/articles/nmeth.2019","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accessed":{"date-parts":[["2024",5,16]]},"issued":{"date-parts":[["2012",7]]}}}],"schema":"https://github.com/citation-style-language/schema/raw/master/csl-citation.json"} </w:instrText>
      </w:r>
      <w:r w:rsidR="007A6A1A">
        <w:rPr>
          <w:rFonts w:ascii="Times New Roman" w:hAnsi="Times New Roman" w:cs="Times New Roman"/>
          <w:kern w:val="0"/>
        </w:rPr>
        <w:fldChar w:fldCharType="separate"/>
      </w:r>
      <w:r w:rsidR="007A6A1A" w:rsidRPr="007A6A1A">
        <w:rPr>
          <w:rFonts w:ascii="Times New Roman" w:hAnsi="Times New Roman" w:cs="Times New Roman"/>
          <w:kern w:val="0"/>
        </w:rPr>
        <w:t xml:space="preserve">(Schindelin </w:t>
      </w:r>
      <w:r w:rsidR="007A6A1A" w:rsidRPr="007A6A1A">
        <w:rPr>
          <w:rFonts w:ascii="Times New Roman" w:hAnsi="Times New Roman" w:cs="Times New Roman"/>
          <w:i/>
          <w:iCs/>
          <w:kern w:val="0"/>
        </w:rPr>
        <w:t>et al.</w:t>
      </w:r>
      <w:r w:rsidR="007A6A1A" w:rsidRPr="007A6A1A">
        <w:rPr>
          <w:rFonts w:ascii="Times New Roman" w:hAnsi="Times New Roman" w:cs="Times New Roman"/>
          <w:kern w:val="0"/>
        </w:rPr>
        <w:t>, 2012)</w:t>
      </w:r>
      <w:r w:rsidR="007A6A1A">
        <w:rPr>
          <w:rFonts w:ascii="Times New Roman" w:hAnsi="Times New Roman" w:cs="Times New Roman"/>
          <w:kern w:val="0"/>
        </w:rPr>
        <w:fldChar w:fldCharType="end"/>
      </w:r>
      <w:r w:rsidR="00407A70">
        <w:rPr>
          <w:rFonts w:ascii="Times New Roman" w:hAnsi="Times New Roman" w:cs="Times New Roman"/>
          <w:kern w:val="0"/>
        </w:rPr>
        <w:t>, which due to the wasp morphology, was easier to</w:t>
      </w:r>
      <w:r w:rsidR="007A6A1A">
        <w:rPr>
          <w:rFonts w:ascii="Times New Roman" w:hAnsi="Times New Roman" w:cs="Times New Roman"/>
          <w:kern w:val="0"/>
        </w:rPr>
        <w:t xml:space="preserve"> standardise than any other body-size measurement in the photos. </w:t>
      </w:r>
    </w:p>
    <w:p w14:paraId="2C911A25" w14:textId="77777777" w:rsidR="00517F17" w:rsidRDefault="00517F17" w:rsidP="00792A48">
      <w:pPr>
        <w:rPr>
          <w:rFonts w:ascii="Times New Roman" w:hAnsi="Times New Roman" w:cs="Times New Roman"/>
        </w:rPr>
      </w:pPr>
    </w:p>
    <w:p w14:paraId="2D0997AE" w14:textId="415E1236" w:rsidR="00517F17" w:rsidRPr="00517F17" w:rsidRDefault="00517F17" w:rsidP="00792A48">
      <w:pPr>
        <w:rPr>
          <w:rFonts w:ascii="Times New Roman" w:hAnsi="Times New Roman" w:cs="Times New Roman"/>
          <w:i/>
          <w:iCs/>
        </w:rPr>
      </w:pPr>
      <w:r w:rsidRPr="00517F17">
        <w:rPr>
          <w:rFonts w:ascii="Times New Roman" w:hAnsi="Times New Roman" w:cs="Times New Roman"/>
          <w:i/>
          <w:iCs/>
        </w:rPr>
        <w:t>Barcoding</w:t>
      </w:r>
    </w:p>
    <w:p w14:paraId="00922564" w14:textId="77777777" w:rsidR="000E0C57" w:rsidRDefault="000E0C57" w:rsidP="00792A48">
      <w:pPr>
        <w:rPr>
          <w:rFonts w:ascii="Times New Roman" w:hAnsi="Times New Roman" w:cs="Times New Roman"/>
        </w:rPr>
      </w:pPr>
    </w:p>
    <w:p w14:paraId="00C06D7B" w14:textId="66EB2A0A" w:rsidR="000E0C57" w:rsidRDefault="00517F17" w:rsidP="00792A48">
      <w:pPr>
        <w:rPr>
          <w:rFonts w:ascii="Times New Roman" w:hAnsi="Times New Roman" w:cs="Times New Roman"/>
          <w:i/>
          <w:iCs/>
        </w:rPr>
      </w:pPr>
      <w:r>
        <w:rPr>
          <w:rFonts w:ascii="Times New Roman" w:hAnsi="Times New Roman" w:cs="Times New Roman"/>
          <w:i/>
          <w:iCs/>
        </w:rPr>
        <w:t>Statistical a</w:t>
      </w:r>
      <w:r w:rsidR="000E0C57" w:rsidRPr="000E07EA">
        <w:rPr>
          <w:rFonts w:ascii="Times New Roman" w:hAnsi="Times New Roman" w:cs="Times New Roman"/>
          <w:i/>
          <w:iCs/>
        </w:rPr>
        <w:t>nalysis</w:t>
      </w:r>
    </w:p>
    <w:p w14:paraId="73742A7E" w14:textId="77777777" w:rsidR="0019512D" w:rsidRDefault="0019512D" w:rsidP="00792A48">
      <w:pPr>
        <w:rPr>
          <w:rFonts w:ascii="Times New Roman" w:hAnsi="Times New Roman" w:cs="Times New Roman"/>
          <w:i/>
          <w:iCs/>
        </w:rPr>
      </w:pPr>
    </w:p>
    <w:p w14:paraId="6274E824" w14:textId="66789B02" w:rsidR="00EA53BC" w:rsidRDefault="0019512D" w:rsidP="00EA53BC">
      <w:pPr>
        <w:rPr>
          <w:rFonts w:ascii="Times New Roman" w:hAnsi="Times New Roman" w:cs="Times New Roman"/>
        </w:rPr>
      </w:pPr>
      <w:r>
        <w:rPr>
          <w:rFonts w:ascii="Times New Roman" w:hAnsi="Times New Roman" w:cs="Times New Roman"/>
        </w:rPr>
        <w:t>Initially, a survival analysis was performed, using the combined information from the temperature treatment and functional wasp groups as the predictor. Analysis was done by combining information of the two hosts when applicable (</w:t>
      </w:r>
      <w:r w:rsidR="00EA53BC">
        <w:rPr>
          <w:rFonts w:ascii="Times New Roman" w:hAnsi="Times New Roman" w:cs="Times New Roman"/>
        </w:rPr>
        <w:t xml:space="preserve">by </w:t>
      </w:r>
      <w:r>
        <w:rPr>
          <w:rFonts w:ascii="Times New Roman" w:hAnsi="Times New Roman" w:cs="Times New Roman"/>
        </w:rPr>
        <w:t>pooling all pollinator</w:t>
      </w:r>
      <w:r w:rsidR="00EA53BC">
        <w:rPr>
          <w:rFonts w:ascii="Times New Roman" w:hAnsi="Times New Roman" w:cs="Times New Roman"/>
        </w:rPr>
        <w:t>s</w:t>
      </w:r>
      <w:r>
        <w:rPr>
          <w:rFonts w:ascii="Times New Roman" w:hAnsi="Times New Roman" w:cs="Times New Roman"/>
        </w:rPr>
        <w:t xml:space="preserve"> and small parasitoids together)</w:t>
      </w:r>
      <w:r w:rsidR="00EA53BC">
        <w:rPr>
          <w:rFonts w:ascii="Times New Roman" w:hAnsi="Times New Roman" w:cs="Times New Roman"/>
        </w:rPr>
        <w:t xml:space="preserve">. Time of death was considered </w:t>
      </w:r>
      <w:r w:rsidR="0080768C">
        <w:rPr>
          <w:rFonts w:ascii="Times New Roman" w:hAnsi="Times New Roman" w:cs="Times New Roman"/>
        </w:rPr>
        <w:t>to be</w:t>
      </w:r>
      <w:r w:rsidR="00065CDD">
        <w:rPr>
          <w:rFonts w:ascii="Times New Roman" w:hAnsi="Times New Roman" w:cs="Times New Roman"/>
        </w:rPr>
        <w:t xml:space="preserve"> the time at</w:t>
      </w:r>
      <w:r w:rsidR="00EA53BC">
        <w:rPr>
          <w:rFonts w:ascii="Times New Roman" w:hAnsi="Times New Roman" w:cs="Times New Roman"/>
        </w:rPr>
        <w:t xml:space="preserve"> the nearest 30-minute interval up since the wasp was last found active</w:t>
      </w:r>
      <w:r w:rsidR="00065CDD">
        <w:rPr>
          <w:rFonts w:ascii="Times New Roman" w:hAnsi="Times New Roman" w:cs="Times New Roman"/>
        </w:rPr>
        <w:t xml:space="preserve"> (for example, for a wasp which was alive at 30 minutes but dead at 60 minutes, time of death for the survival analysis was recorded as 60 minutes)</w:t>
      </w:r>
      <w:r w:rsidR="00EA53BC">
        <w:rPr>
          <w:rFonts w:ascii="Times New Roman" w:hAnsi="Times New Roman" w:cs="Times New Roman"/>
        </w:rPr>
        <w:t xml:space="preserve">. Analysis was done </w:t>
      </w:r>
      <w:r w:rsidR="004020FC">
        <w:rPr>
          <w:rFonts w:ascii="Times New Roman" w:hAnsi="Times New Roman" w:cs="Times New Roman"/>
        </w:rPr>
        <w:t>by running a</w:t>
      </w:r>
      <w:r w:rsidR="004020FC" w:rsidRPr="004020FC">
        <w:rPr>
          <w:rFonts w:ascii="Times New Roman" w:hAnsi="Times New Roman" w:cs="Times New Roman"/>
        </w:rPr>
        <w:t xml:space="preserve"> Cox regression model</w:t>
      </w:r>
      <w:r w:rsidR="004020FC">
        <w:rPr>
          <w:rFonts w:ascii="Times New Roman" w:hAnsi="Times New Roman" w:cs="Times New Roman"/>
        </w:rPr>
        <w:t xml:space="preserve"> from </w:t>
      </w:r>
      <w:r w:rsidR="00EA53BC">
        <w:rPr>
          <w:rFonts w:ascii="Times New Roman" w:hAnsi="Times New Roman" w:cs="Times New Roman"/>
        </w:rPr>
        <w:t xml:space="preserve">the </w:t>
      </w:r>
      <w:r w:rsidR="004020FC">
        <w:rPr>
          <w:rFonts w:ascii="Times New Roman" w:hAnsi="Times New Roman" w:cs="Times New Roman"/>
        </w:rPr>
        <w:t xml:space="preserve">r </w:t>
      </w:r>
      <w:r w:rsidR="00EA53BC">
        <w:rPr>
          <w:rFonts w:ascii="Times New Roman" w:hAnsi="Times New Roman" w:cs="Times New Roman"/>
        </w:rPr>
        <w:t xml:space="preserve">package </w:t>
      </w:r>
      <w:r w:rsidR="004020FC">
        <w:rPr>
          <w:rFonts w:ascii="Times New Roman" w:hAnsi="Times New Roman" w:cs="Times New Roman"/>
        </w:rPr>
        <w:t>‘</w:t>
      </w:r>
      <w:r w:rsidR="004020FC" w:rsidRPr="004020FC">
        <w:rPr>
          <w:rFonts w:ascii="Times New Roman" w:hAnsi="Times New Roman" w:cs="Times New Roman"/>
        </w:rPr>
        <w:t>survival</w:t>
      </w:r>
      <w:r w:rsidR="004020FC">
        <w:rPr>
          <w:rFonts w:ascii="Times New Roman" w:hAnsi="Times New Roman" w:cs="Times New Roman"/>
        </w:rPr>
        <w:t xml:space="preserve">’ to obtain the hazard ratios </w:t>
      </w:r>
      <w:r w:rsidR="0080768C">
        <w:rPr>
          <w:rFonts w:ascii="Times New Roman" w:hAnsi="Times New Roman" w:cs="Times New Roman"/>
        </w:rPr>
        <w:t xml:space="preserve">between our comparisons </w:t>
      </w:r>
      <w:r w:rsidR="004020FC">
        <w:rPr>
          <w:rFonts w:ascii="Times New Roman" w:hAnsi="Times New Roman" w:cs="Times New Roman"/>
        </w:rPr>
        <w:t>(</w:t>
      </w:r>
      <w:r w:rsidR="004020FC" w:rsidRPr="004020FC">
        <w:rPr>
          <w:rFonts w:ascii="Times New Roman" w:hAnsi="Times New Roman" w:cs="Times New Roman"/>
        </w:rPr>
        <w:t>Therneau</w:t>
      </w:r>
      <w:r w:rsidR="004020FC">
        <w:rPr>
          <w:rFonts w:ascii="Times New Roman" w:hAnsi="Times New Roman" w:cs="Times New Roman"/>
        </w:rPr>
        <w:t xml:space="preserve">, </w:t>
      </w:r>
      <w:r w:rsidR="004020FC" w:rsidRPr="004020FC">
        <w:rPr>
          <w:rFonts w:ascii="Times New Roman" w:hAnsi="Times New Roman" w:cs="Times New Roman"/>
        </w:rPr>
        <w:t>2023)</w:t>
      </w:r>
      <w:r w:rsidR="004020FC">
        <w:rPr>
          <w:rFonts w:ascii="Times New Roman" w:hAnsi="Times New Roman" w:cs="Times New Roman"/>
        </w:rPr>
        <w:t>.</w:t>
      </w:r>
      <w:r w:rsidR="0080768C">
        <w:rPr>
          <w:rFonts w:ascii="Times New Roman" w:hAnsi="Times New Roman" w:cs="Times New Roman"/>
        </w:rPr>
        <w:t xml:space="preserve"> Following survival analysis, an ordinal regression was performed, this time using the temperature treatment, the functional group and the fruit of origin as independent predictors of death time</w:t>
      </w:r>
      <w:r w:rsidR="00065CDD">
        <w:rPr>
          <w:rFonts w:ascii="Times New Roman" w:hAnsi="Times New Roman" w:cs="Times New Roman"/>
        </w:rPr>
        <w:t xml:space="preserve"> (response variable)</w:t>
      </w:r>
      <w:r w:rsidR="0080768C">
        <w:rPr>
          <w:rFonts w:ascii="Times New Roman" w:hAnsi="Times New Roman" w:cs="Times New Roman"/>
        </w:rPr>
        <w:t xml:space="preserve">. Death time was coded as an interval of six levels, representing death time between the </w:t>
      </w:r>
      <w:r w:rsidR="00065CDD">
        <w:rPr>
          <w:rFonts w:ascii="Times New Roman" w:hAnsi="Times New Roman" w:cs="Times New Roman"/>
        </w:rPr>
        <w:t>30-minute</w:t>
      </w:r>
      <w:r w:rsidR="0080768C">
        <w:rPr>
          <w:rFonts w:ascii="Times New Roman" w:hAnsi="Times New Roman" w:cs="Times New Roman"/>
        </w:rPr>
        <w:t xml:space="preserve"> recordings, starting from the lower level representing death</w:t>
      </w:r>
      <w:r w:rsidR="00065CDD">
        <w:rPr>
          <w:rFonts w:ascii="Times New Roman" w:hAnsi="Times New Roman" w:cs="Times New Roman"/>
        </w:rPr>
        <w:t>s</w:t>
      </w:r>
      <w:r w:rsidR="0080768C">
        <w:rPr>
          <w:rFonts w:ascii="Times New Roman" w:hAnsi="Times New Roman" w:cs="Times New Roman"/>
        </w:rPr>
        <w:t xml:space="preserve"> before 30 minutes, and up to the highest level representing deaths above 150 minutes, where the </w:t>
      </w:r>
      <w:r w:rsidR="0080768C">
        <w:rPr>
          <w:rFonts w:ascii="Times New Roman" w:hAnsi="Times New Roman" w:cs="Times New Roman"/>
        </w:rPr>
        <w:lastRenderedPageBreak/>
        <w:t>recordings stopped. Ordinal regression was performed using the r package ‘ordinal’ (</w:t>
      </w:r>
      <w:r w:rsidR="0080768C" w:rsidRPr="0080768C">
        <w:rPr>
          <w:rFonts w:ascii="Times New Roman" w:hAnsi="Times New Roman" w:cs="Times New Roman"/>
        </w:rPr>
        <w:t>Christensen</w:t>
      </w:r>
      <w:r w:rsidR="0080768C">
        <w:rPr>
          <w:rFonts w:ascii="Times New Roman" w:hAnsi="Times New Roman" w:cs="Times New Roman"/>
        </w:rPr>
        <w:t xml:space="preserve">, </w:t>
      </w:r>
      <w:r w:rsidR="0080768C" w:rsidRPr="0080768C">
        <w:rPr>
          <w:rFonts w:ascii="Times New Roman" w:hAnsi="Times New Roman" w:cs="Times New Roman"/>
        </w:rPr>
        <w:t>2023).</w:t>
      </w:r>
      <w:r w:rsidR="00065CDD">
        <w:rPr>
          <w:rFonts w:ascii="Times New Roman" w:hAnsi="Times New Roman" w:cs="Times New Roman"/>
        </w:rPr>
        <w:t xml:space="preserve"> This was followed by a post-hoc test, using the r package ‘emmeans’ (</w:t>
      </w:r>
      <w:r w:rsidR="00065CDD" w:rsidRPr="00065CDD">
        <w:rPr>
          <w:rFonts w:ascii="Times New Roman" w:hAnsi="Times New Roman" w:cs="Times New Roman"/>
        </w:rPr>
        <w:t>Lenth</w:t>
      </w:r>
      <w:r w:rsidR="00065CDD">
        <w:rPr>
          <w:rFonts w:ascii="Times New Roman" w:hAnsi="Times New Roman" w:cs="Times New Roman"/>
        </w:rPr>
        <w:t>, 2024), while the package ‘</w:t>
      </w:r>
      <w:r w:rsidR="00065CDD" w:rsidRPr="00065CDD">
        <w:rPr>
          <w:rFonts w:ascii="Times New Roman" w:hAnsi="Times New Roman" w:cs="Times New Roman"/>
        </w:rPr>
        <w:t>RVAideMemoire</w:t>
      </w:r>
      <w:r w:rsidR="00065CDD">
        <w:rPr>
          <w:rFonts w:ascii="Times New Roman" w:hAnsi="Times New Roman" w:cs="Times New Roman"/>
        </w:rPr>
        <w:t>’ (</w:t>
      </w:r>
      <w:r w:rsidR="00065CDD" w:rsidRPr="00065CDD">
        <w:rPr>
          <w:rFonts w:ascii="Times New Roman" w:hAnsi="Times New Roman" w:cs="Times New Roman"/>
        </w:rPr>
        <w:t>H</w:t>
      </w:r>
      <w:r w:rsidR="00065CDD">
        <w:rPr>
          <w:rFonts w:ascii="Times New Roman" w:hAnsi="Times New Roman" w:cs="Times New Roman"/>
        </w:rPr>
        <w:t xml:space="preserve">erve, 2023) was used to evaluate the test statistics. </w:t>
      </w:r>
      <w:r w:rsidR="00AE4329">
        <w:rPr>
          <w:rFonts w:ascii="Times New Roman" w:hAnsi="Times New Roman" w:cs="Times New Roman"/>
        </w:rPr>
        <w:t xml:space="preserve">To explore the interaction effects of temperature and functional group in greater detail, the focus was then shifted at the status of the wasps at the end of the experiment. A logistic </w:t>
      </w:r>
      <w:r w:rsidR="000B3262">
        <w:rPr>
          <w:rFonts w:ascii="Times New Roman" w:hAnsi="Times New Roman" w:cs="Times New Roman"/>
        </w:rPr>
        <w:t>regression was performed, using the status of the wasp at the end of the experiment as the response variable, and using fruit of origin, temperature treatment, and functional group within each host as the predictors, including the interaction of the later two. This was done after model selection using A</w:t>
      </w:r>
      <w:r w:rsidR="00FD6422">
        <w:rPr>
          <w:rFonts w:ascii="Times New Roman" w:hAnsi="Times New Roman" w:cs="Times New Roman"/>
        </w:rPr>
        <w:t xml:space="preserve">kaike </w:t>
      </w:r>
      <w:r w:rsidR="000B3262">
        <w:rPr>
          <w:rFonts w:ascii="Times New Roman" w:hAnsi="Times New Roman" w:cs="Times New Roman"/>
        </w:rPr>
        <w:t>I</w:t>
      </w:r>
      <w:r w:rsidR="00FD6422">
        <w:rPr>
          <w:rFonts w:ascii="Times New Roman" w:hAnsi="Times New Roman" w:cs="Times New Roman"/>
        </w:rPr>
        <w:t xml:space="preserve">nformation </w:t>
      </w:r>
      <w:r w:rsidR="000B3262">
        <w:rPr>
          <w:rFonts w:ascii="Times New Roman" w:hAnsi="Times New Roman" w:cs="Times New Roman"/>
        </w:rPr>
        <w:t>C</w:t>
      </w:r>
      <w:r w:rsidR="00FD6422">
        <w:rPr>
          <w:rFonts w:ascii="Times New Roman" w:hAnsi="Times New Roman" w:cs="Times New Roman"/>
        </w:rPr>
        <w:t>riterion</w:t>
      </w:r>
      <w:r w:rsidR="000B3262">
        <w:rPr>
          <w:rFonts w:ascii="Times New Roman" w:hAnsi="Times New Roman" w:cs="Times New Roman"/>
        </w:rPr>
        <w:t xml:space="preserve"> </w:t>
      </w:r>
      <w:r w:rsidR="00FD6422">
        <w:rPr>
          <w:rFonts w:ascii="Times New Roman" w:hAnsi="Times New Roman" w:cs="Times New Roman"/>
        </w:rPr>
        <w:fldChar w:fldCharType="begin"/>
      </w:r>
      <w:r w:rsidR="00FD6422">
        <w:rPr>
          <w:rFonts w:ascii="Times New Roman" w:hAnsi="Times New Roman" w:cs="Times New Roman"/>
        </w:rPr>
        <w:instrText xml:space="preserve"> ADDIN ZOTERO_ITEM CSL_CITATION {"citationID":"1Ly1ba01","properties":{"formattedCitation":"(Bozdogan, 1987)","plainCitation":"(Bozdogan, 1987)","noteIndex":0},"citationItems":[{"id":1056,"uris":["http://zotero.org/users/8886648/items/Z3B476LK"],"itemData":{"id":1056,"type":"article-journal","abstract":"During the last fifteen years, Akaike's entropy-based Information Criterion (AIC) has had a fundamental impact in statistical model evaluation problems. This paper studies the general theory of the AIC procedure and provides its analytical extensions in two ways without violating Akaike's main principles. These extensions make AIC asymptotically consistent and penalize overparameterization more stringently to pick only the simplest of the “true” models. These selection criteria are called CAIC and CAICF. Asymptotic properties of AIC and its extensions are investigated, and empirical performances of these criteria are studied in choosing the correct degree of a polynomial model in two different Monte Carlo experiments under different conditions.","container-title":"Psychometrika","DOI":"10.1007/BF02294361","ISSN":"1860-0980","issue":"3","journalAbbreviation":"Psychometrika","language":"en","page":"345-370","source":"Springer Link","title":"Model selection and Akaike's Information Criterion (AIC): The general theory and its analytical extensions","title-short":"Model selection and Akaike's Information Criterion (AIC)","URL":"https://doi.org/10.1007/BF02294361","volume":"52","author":[{"family":"Bozdogan","given":"Hamparsum"}],"accessed":{"date-parts":[["2024",5,16]]},"issued":{"date-parts":[["1987",9,1]]}}}],"schema":"https://github.com/citation-style-language/schema/raw/master/csl-citation.json"} </w:instrText>
      </w:r>
      <w:r w:rsidR="00FD6422">
        <w:rPr>
          <w:rFonts w:ascii="Times New Roman" w:hAnsi="Times New Roman" w:cs="Times New Roman"/>
        </w:rPr>
        <w:fldChar w:fldCharType="separate"/>
      </w:r>
      <w:r w:rsidR="00FD6422">
        <w:rPr>
          <w:rFonts w:ascii="Times New Roman" w:hAnsi="Times New Roman" w:cs="Times New Roman"/>
          <w:noProof/>
        </w:rPr>
        <w:t>(Bozdogan, 1987)</w:t>
      </w:r>
      <w:r w:rsidR="00FD6422">
        <w:rPr>
          <w:rFonts w:ascii="Times New Roman" w:hAnsi="Times New Roman" w:cs="Times New Roman"/>
        </w:rPr>
        <w:fldChar w:fldCharType="end"/>
      </w:r>
      <w:r w:rsidR="000B3262">
        <w:rPr>
          <w:rFonts w:ascii="Times New Roman" w:hAnsi="Times New Roman" w:cs="Times New Roman"/>
        </w:rPr>
        <w:t>. The logistic model was done using the r package ‘</w:t>
      </w:r>
      <w:r w:rsidR="000B3262" w:rsidRPr="000B3262">
        <w:rPr>
          <w:rFonts w:ascii="Times New Roman" w:hAnsi="Times New Roman" w:cs="Times New Roman"/>
        </w:rPr>
        <w:t>brglm2</w:t>
      </w:r>
      <w:r w:rsidR="000B3262">
        <w:rPr>
          <w:rFonts w:ascii="Times New Roman" w:hAnsi="Times New Roman" w:cs="Times New Roman"/>
        </w:rPr>
        <w:t>’ (</w:t>
      </w:r>
      <w:r w:rsidR="000B3262" w:rsidRPr="000B3262">
        <w:rPr>
          <w:rFonts w:ascii="Times New Roman" w:hAnsi="Times New Roman" w:cs="Times New Roman"/>
        </w:rPr>
        <w:t>Kosmidis</w:t>
      </w:r>
      <w:r w:rsidR="000B3262">
        <w:rPr>
          <w:rFonts w:ascii="Times New Roman" w:hAnsi="Times New Roman" w:cs="Times New Roman"/>
        </w:rPr>
        <w:t xml:space="preserve">, </w:t>
      </w:r>
      <w:r w:rsidR="000B3262" w:rsidRPr="000B3262">
        <w:rPr>
          <w:rFonts w:ascii="Times New Roman" w:hAnsi="Times New Roman" w:cs="Times New Roman"/>
        </w:rPr>
        <w:t>2023)</w:t>
      </w:r>
      <w:r w:rsidR="000B3262">
        <w:rPr>
          <w:rFonts w:ascii="Times New Roman" w:hAnsi="Times New Roman" w:cs="Times New Roman"/>
        </w:rPr>
        <w:t xml:space="preserve"> to </w:t>
      </w:r>
      <w:r w:rsidR="000B3262" w:rsidRPr="000B3262">
        <w:rPr>
          <w:rFonts w:ascii="Times New Roman" w:hAnsi="Times New Roman" w:cs="Times New Roman"/>
        </w:rPr>
        <w:t>reduc</w:t>
      </w:r>
      <w:r w:rsidR="000B3262">
        <w:rPr>
          <w:rFonts w:ascii="Times New Roman" w:hAnsi="Times New Roman" w:cs="Times New Roman"/>
        </w:rPr>
        <w:t>e</w:t>
      </w:r>
      <w:r w:rsidR="000B3262" w:rsidRPr="000B3262">
        <w:rPr>
          <w:rFonts w:ascii="Times New Roman" w:hAnsi="Times New Roman" w:cs="Times New Roman"/>
        </w:rPr>
        <w:t xml:space="preserve"> estimation bias</w:t>
      </w:r>
      <w:r w:rsidR="000B3262">
        <w:rPr>
          <w:rFonts w:ascii="Times New Roman" w:hAnsi="Times New Roman" w:cs="Times New Roman"/>
        </w:rPr>
        <w:t xml:space="preserve">, and the </w:t>
      </w:r>
      <w:r w:rsidR="000B3262" w:rsidRPr="000B3262">
        <w:rPr>
          <w:rFonts w:ascii="Times New Roman" w:hAnsi="Times New Roman" w:cs="Times New Roman"/>
        </w:rPr>
        <w:t xml:space="preserve">McFadden's pseudo R-squared </w:t>
      </w:r>
      <w:r w:rsidR="000B3262">
        <w:rPr>
          <w:rFonts w:ascii="Times New Roman" w:hAnsi="Times New Roman" w:cs="Times New Roman"/>
        </w:rPr>
        <w:t xml:space="preserve">value was estimated </w:t>
      </w:r>
      <w:r w:rsidR="000B3262">
        <w:rPr>
          <w:rFonts w:ascii="Times New Roman" w:hAnsi="Times New Roman" w:cs="Times New Roman"/>
        </w:rPr>
        <w:fldChar w:fldCharType="begin"/>
      </w:r>
      <w:r w:rsidR="000B3262">
        <w:rPr>
          <w:rFonts w:ascii="Times New Roman" w:hAnsi="Times New Roman" w:cs="Times New Roman"/>
        </w:rPr>
        <w:instrText xml:space="preserve"> ADDIN ZOTERO_ITEM CSL_CITATION {"citationID":"daWUhkKd","properties":{"formattedCitation":"(McFadden, 1974)","plainCitation":"(McFadden, 1974)","noteIndex":0},"citationItems":[{"id":1054,"uris":["http://zotero.org/users/8886648/items/T5JVLZ8X"],"itemData":{"id":1054,"type":"article-journal","collection-title":"Frontiers in econometrics. - New York [u.a.] : Academic Press, ISBN 0-12-776150-0. - 1974, p. 105-142","container-title":"Frontiers in econometrics","title":"Conditional logit analysis of qualitative choice behavior","author":[{"family":"McFadden","given":"Daniel"}],"issued":{"date-parts":[["1974"]]}}}],"schema":"https://github.com/citation-style-language/schema/raw/master/csl-citation.json"} </w:instrText>
      </w:r>
      <w:r w:rsidR="000B3262">
        <w:rPr>
          <w:rFonts w:ascii="Times New Roman" w:hAnsi="Times New Roman" w:cs="Times New Roman"/>
        </w:rPr>
        <w:fldChar w:fldCharType="separate"/>
      </w:r>
      <w:r w:rsidR="000B3262">
        <w:rPr>
          <w:rFonts w:ascii="Times New Roman" w:hAnsi="Times New Roman" w:cs="Times New Roman"/>
          <w:noProof/>
        </w:rPr>
        <w:t>(McFadden, 1974)</w:t>
      </w:r>
      <w:r w:rsidR="000B3262">
        <w:rPr>
          <w:rFonts w:ascii="Times New Roman" w:hAnsi="Times New Roman" w:cs="Times New Roman"/>
        </w:rPr>
        <w:fldChar w:fldCharType="end"/>
      </w:r>
      <w:r w:rsidR="000B3262">
        <w:rPr>
          <w:rFonts w:ascii="Times New Roman" w:hAnsi="Times New Roman" w:cs="Times New Roman"/>
        </w:rPr>
        <w:t xml:space="preserve">. </w:t>
      </w:r>
      <w:r w:rsidR="00FD264D">
        <w:rPr>
          <w:rFonts w:ascii="Times New Roman" w:hAnsi="Times New Roman" w:cs="Times New Roman"/>
        </w:rPr>
        <w:t>A post</w:t>
      </w:r>
      <w:r w:rsidR="00633BDD">
        <w:rPr>
          <w:rFonts w:ascii="Times New Roman" w:hAnsi="Times New Roman" w:cs="Times New Roman"/>
        </w:rPr>
        <w:t>-</w:t>
      </w:r>
      <w:r w:rsidR="00FD264D">
        <w:rPr>
          <w:rFonts w:ascii="Times New Roman" w:hAnsi="Times New Roman" w:cs="Times New Roman"/>
        </w:rPr>
        <w:t>hoc test was performed using the r package ‘lsmeans’ (</w:t>
      </w:r>
      <w:r w:rsidR="00FD264D" w:rsidRPr="00FD264D">
        <w:rPr>
          <w:rFonts w:ascii="Times New Roman" w:hAnsi="Times New Roman" w:cs="Times New Roman"/>
        </w:rPr>
        <w:t>Lenth</w:t>
      </w:r>
      <w:r w:rsidR="00FD264D">
        <w:rPr>
          <w:rFonts w:ascii="Times New Roman" w:hAnsi="Times New Roman" w:cs="Times New Roman"/>
        </w:rPr>
        <w:t xml:space="preserve">, </w:t>
      </w:r>
      <w:r w:rsidR="00FD264D" w:rsidRPr="00FD264D">
        <w:rPr>
          <w:rFonts w:ascii="Times New Roman" w:hAnsi="Times New Roman" w:cs="Times New Roman"/>
        </w:rPr>
        <w:t xml:space="preserve">2016). </w:t>
      </w:r>
      <w:r w:rsidR="006C1936">
        <w:rPr>
          <w:rFonts w:ascii="Times New Roman" w:hAnsi="Times New Roman" w:cs="Times New Roman"/>
        </w:rPr>
        <w:t xml:space="preserve">Finally, </w:t>
      </w:r>
      <w:r w:rsidR="00C3523A">
        <w:rPr>
          <w:rFonts w:ascii="Times New Roman" w:hAnsi="Times New Roman" w:cs="Times New Roman"/>
        </w:rPr>
        <w:t xml:space="preserve">to explore the variation in pollinator wasp survival observed at </w:t>
      </w:r>
      <w:r w:rsidR="00C3523A">
        <w:rPr>
          <w:rFonts w:ascii="Times New Roman" w:hAnsi="Times New Roman" w:cs="Times New Roman"/>
          <w:kern w:val="0"/>
        </w:rPr>
        <w:t>41</w:t>
      </w:r>
      <w:r w:rsidR="00C3523A" w:rsidRPr="0042164C">
        <w:rPr>
          <w:rFonts w:ascii="Times New Roman" w:hAnsi="Times New Roman" w:cs="Times New Roman"/>
        </w:rPr>
        <w:t>°C</w:t>
      </w:r>
      <w:r w:rsidR="00C3523A">
        <w:rPr>
          <w:rFonts w:ascii="Times New Roman" w:hAnsi="Times New Roman" w:cs="Times New Roman"/>
        </w:rPr>
        <w:t xml:space="preserve">, </w:t>
      </w:r>
      <w:r w:rsidR="005F11D4">
        <w:rPr>
          <w:rFonts w:ascii="Times New Roman" w:hAnsi="Times New Roman" w:cs="Times New Roman"/>
        </w:rPr>
        <w:t>logistic regression</w:t>
      </w:r>
      <w:r w:rsidR="00C3523A">
        <w:rPr>
          <w:rFonts w:ascii="Times New Roman" w:hAnsi="Times New Roman" w:cs="Times New Roman"/>
        </w:rPr>
        <w:t xml:space="preserve"> model</w:t>
      </w:r>
      <w:r w:rsidR="005F11D4">
        <w:rPr>
          <w:rFonts w:ascii="Times New Roman" w:hAnsi="Times New Roman" w:cs="Times New Roman"/>
        </w:rPr>
        <w:t>s</w:t>
      </w:r>
      <w:r w:rsidR="00C3523A">
        <w:rPr>
          <w:rFonts w:ascii="Times New Roman" w:hAnsi="Times New Roman" w:cs="Times New Roman"/>
        </w:rPr>
        <w:t xml:space="preserve"> w</w:t>
      </w:r>
      <w:r w:rsidR="005F11D4">
        <w:rPr>
          <w:rFonts w:ascii="Times New Roman" w:hAnsi="Times New Roman" w:cs="Times New Roman"/>
        </w:rPr>
        <w:t>ere</w:t>
      </w:r>
      <w:r w:rsidR="00C3523A">
        <w:rPr>
          <w:rFonts w:ascii="Times New Roman" w:hAnsi="Times New Roman" w:cs="Times New Roman"/>
        </w:rPr>
        <w:t xml:space="preserve"> </w:t>
      </w:r>
      <w:r w:rsidR="008A069C">
        <w:rPr>
          <w:rFonts w:ascii="Times New Roman" w:hAnsi="Times New Roman" w:cs="Times New Roman"/>
        </w:rPr>
        <w:t>produced</w:t>
      </w:r>
      <w:r w:rsidR="00C3523A">
        <w:rPr>
          <w:rFonts w:ascii="Times New Roman" w:hAnsi="Times New Roman" w:cs="Times New Roman"/>
        </w:rPr>
        <w:t>,</w:t>
      </w:r>
      <w:r w:rsidR="005F11D4">
        <w:rPr>
          <w:rFonts w:ascii="Times New Roman" w:hAnsi="Times New Roman" w:cs="Times New Roman"/>
        </w:rPr>
        <w:t xml:space="preserve"> one for each pollinator species,</w:t>
      </w:r>
      <w:r w:rsidR="00C3523A">
        <w:rPr>
          <w:rFonts w:ascii="Times New Roman" w:hAnsi="Times New Roman" w:cs="Times New Roman"/>
        </w:rPr>
        <w:t xml:space="preserve"> using </w:t>
      </w:r>
      <w:r w:rsidR="005F11D4">
        <w:rPr>
          <w:rFonts w:ascii="Times New Roman" w:hAnsi="Times New Roman" w:cs="Times New Roman"/>
        </w:rPr>
        <w:t>survival at the end of the experiment as the response</w:t>
      </w:r>
      <w:r w:rsidR="00C3523A">
        <w:rPr>
          <w:rFonts w:ascii="Times New Roman" w:hAnsi="Times New Roman" w:cs="Times New Roman"/>
        </w:rPr>
        <w:t xml:space="preserve"> variable</w:t>
      </w:r>
      <w:r w:rsidR="005F11D4">
        <w:rPr>
          <w:rFonts w:ascii="Times New Roman" w:hAnsi="Times New Roman" w:cs="Times New Roman"/>
        </w:rPr>
        <w:t xml:space="preserve">, and wasp </w:t>
      </w:r>
      <w:r w:rsidR="00C3523A">
        <w:rPr>
          <w:rFonts w:ascii="Times New Roman" w:hAnsi="Times New Roman" w:cs="Times New Roman"/>
        </w:rPr>
        <w:t>head length</w:t>
      </w:r>
      <w:r w:rsidR="005F11D4">
        <w:rPr>
          <w:rFonts w:ascii="Times New Roman" w:hAnsi="Times New Roman" w:cs="Times New Roman"/>
        </w:rPr>
        <w:t xml:space="preserve"> as the predictor</w:t>
      </w:r>
      <w:r w:rsidR="00C3523A">
        <w:rPr>
          <w:rFonts w:ascii="Times New Roman" w:hAnsi="Times New Roman" w:cs="Times New Roman"/>
        </w:rPr>
        <w:t>.</w:t>
      </w:r>
      <w:r w:rsidR="00503286">
        <w:rPr>
          <w:rFonts w:ascii="Times New Roman" w:hAnsi="Times New Roman" w:cs="Times New Roman"/>
        </w:rPr>
        <w:t xml:space="preserve"> </w:t>
      </w:r>
      <w:r w:rsidR="00EA53BC">
        <w:rPr>
          <w:rFonts w:ascii="Times New Roman" w:hAnsi="Times New Roman" w:cs="Times New Roman"/>
        </w:rPr>
        <w:t>All statistical analyses were performed in RStudio</w:t>
      </w:r>
      <w:r w:rsidR="00E4506F">
        <w:rPr>
          <w:rFonts w:ascii="Times New Roman" w:hAnsi="Times New Roman" w:cs="Times New Roman"/>
        </w:rPr>
        <w:t xml:space="preserve"> v.</w:t>
      </w:r>
      <w:r w:rsidR="00E4506F" w:rsidRPr="00E4506F">
        <w:rPr>
          <w:rFonts w:ascii="Times New Roman" w:hAnsi="Times New Roman" w:cs="Times New Roman"/>
        </w:rPr>
        <w:t>2024.4.0.73</w:t>
      </w:r>
      <w:r w:rsidR="00EA53BC">
        <w:rPr>
          <w:rFonts w:ascii="Times New Roman" w:hAnsi="Times New Roman" w:cs="Times New Roman"/>
        </w:rPr>
        <w:t xml:space="preserve"> (</w:t>
      </w:r>
      <w:r w:rsidR="00EA53BC" w:rsidRPr="00EA53BC">
        <w:rPr>
          <w:rFonts w:ascii="Times New Roman" w:hAnsi="Times New Roman" w:cs="Times New Roman"/>
        </w:rPr>
        <w:t>Posit team</w:t>
      </w:r>
      <w:r w:rsidR="00EA53BC">
        <w:rPr>
          <w:rFonts w:ascii="Times New Roman" w:hAnsi="Times New Roman" w:cs="Times New Roman"/>
        </w:rPr>
        <w:t xml:space="preserve">, </w:t>
      </w:r>
      <w:r w:rsidR="00EA53BC" w:rsidRPr="00EA53BC">
        <w:rPr>
          <w:rFonts w:ascii="Times New Roman" w:hAnsi="Times New Roman" w:cs="Times New Roman"/>
        </w:rPr>
        <w:t xml:space="preserve">2024). </w:t>
      </w:r>
    </w:p>
    <w:p w14:paraId="2FD935EF" w14:textId="77777777" w:rsidR="000E07EA" w:rsidRPr="000E07EA" w:rsidRDefault="000E07EA" w:rsidP="00792A48">
      <w:pPr>
        <w:rPr>
          <w:rFonts w:ascii="Times New Roman" w:hAnsi="Times New Roman" w:cs="Times New Roman"/>
          <w:i/>
          <w:iCs/>
        </w:rPr>
      </w:pPr>
    </w:p>
    <w:p w14:paraId="0C92B488" w14:textId="77777777" w:rsidR="00F503D6" w:rsidRDefault="00F503D6">
      <w:pPr>
        <w:rPr>
          <w:rFonts w:ascii="Times New Roman" w:hAnsi="Times New Roman" w:cs="Times New Roman"/>
          <w:b/>
          <w:bCs/>
        </w:rPr>
      </w:pPr>
      <w:r>
        <w:rPr>
          <w:rFonts w:ascii="Times New Roman" w:hAnsi="Times New Roman" w:cs="Times New Roman"/>
          <w:b/>
          <w:bCs/>
        </w:rPr>
        <w:br w:type="page"/>
      </w:r>
    </w:p>
    <w:p w14:paraId="16931007" w14:textId="5B5FFDA6" w:rsidR="002E1B1E" w:rsidRDefault="002E1B1E" w:rsidP="002E1B1E">
      <w:pPr>
        <w:ind w:left="60"/>
        <w:rPr>
          <w:rFonts w:ascii="Times New Roman" w:hAnsi="Times New Roman" w:cs="Times New Roman"/>
          <w:b/>
          <w:bCs/>
        </w:rPr>
      </w:pPr>
      <w:r w:rsidRPr="000E0C57">
        <w:rPr>
          <w:rFonts w:ascii="Times New Roman" w:hAnsi="Times New Roman" w:cs="Times New Roman"/>
          <w:b/>
          <w:bCs/>
        </w:rPr>
        <w:lastRenderedPageBreak/>
        <w:t>Results</w:t>
      </w:r>
    </w:p>
    <w:p w14:paraId="4FFA9478" w14:textId="77777777" w:rsidR="00866576" w:rsidRDefault="00866576" w:rsidP="002E1B1E">
      <w:pPr>
        <w:ind w:left="60"/>
        <w:rPr>
          <w:rFonts w:ascii="Times New Roman" w:hAnsi="Times New Roman" w:cs="Times New Roman"/>
          <w:b/>
          <w:bCs/>
        </w:rPr>
      </w:pPr>
    </w:p>
    <w:p w14:paraId="4194B61D" w14:textId="5BB6EEE4" w:rsidR="00866576" w:rsidRDefault="00866576" w:rsidP="009D1088">
      <w:pPr>
        <w:rPr>
          <w:rFonts w:ascii="Times New Roman" w:hAnsi="Times New Roman" w:cs="Times New Roman"/>
          <w:i/>
          <w:iCs/>
        </w:rPr>
      </w:pPr>
      <w:r w:rsidRPr="00866576">
        <w:rPr>
          <w:rFonts w:ascii="Times New Roman" w:hAnsi="Times New Roman" w:cs="Times New Roman"/>
          <w:i/>
          <w:iCs/>
        </w:rPr>
        <w:t>Community composition</w:t>
      </w:r>
    </w:p>
    <w:p w14:paraId="6EBB07D0" w14:textId="77777777" w:rsidR="00373C6D" w:rsidRDefault="00373C6D" w:rsidP="002E1B1E">
      <w:pPr>
        <w:ind w:left="60"/>
        <w:rPr>
          <w:rFonts w:ascii="Times New Roman" w:hAnsi="Times New Roman" w:cs="Times New Roman"/>
          <w:i/>
          <w:iCs/>
        </w:rPr>
      </w:pPr>
    </w:p>
    <w:p w14:paraId="6CDD960B" w14:textId="06FF4C20" w:rsidR="004A5457" w:rsidRDefault="00F73BF3" w:rsidP="00345F13">
      <w:pPr>
        <w:rPr>
          <w:rFonts w:ascii="Times New Roman" w:hAnsi="Times New Roman" w:cs="Times New Roman"/>
        </w:rPr>
      </w:pPr>
      <w:r w:rsidRPr="00F73BF3">
        <w:rPr>
          <w:rFonts w:ascii="Times New Roman" w:hAnsi="Times New Roman" w:cs="Times New Roman"/>
        </w:rPr>
        <w:t xml:space="preserve">The </w:t>
      </w:r>
      <w:r>
        <w:rPr>
          <w:rFonts w:ascii="Times New Roman" w:hAnsi="Times New Roman" w:cs="Times New Roman"/>
        </w:rPr>
        <w:t xml:space="preserve">majority of wasps emerging from the figs were the </w:t>
      </w:r>
      <w:r w:rsidRPr="00F73BF3">
        <w:rPr>
          <w:rFonts w:ascii="Times New Roman" w:hAnsi="Times New Roman" w:cs="Times New Roman"/>
          <w:i/>
          <w:iCs/>
        </w:rPr>
        <w:t>Pleistodontes</w:t>
      </w:r>
      <w:r>
        <w:rPr>
          <w:rFonts w:ascii="Times New Roman" w:hAnsi="Times New Roman" w:cs="Times New Roman"/>
        </w:rPr>
        <w:t xml:space="preserve"> pollinators (40.0% </w:t>
      </w:r>
      <w:r w:rsidRPr="00F73BF3">
        <w:rPr>
          <w:rFonts w:ascii="Times New Roman" w:hAnsi="Times New Roman" w:cs="Times New Roman"/>
          <w:i/>
          <w:iCs/>
        </w:rPr>
        <w:t>P. froggattii</w:t>
      </w:r>
      <w:r>
        <w:rPr>
          <w:rFonts w:ascii="Times New Roman" w:hAnsi="Times New Roman" w:cs="Times New Roman"/>
        </w:rPr>
        <w:t xml:space="preserve"> and 35.2% </w:t>
      </w:r>
      <w:r w:rsidRPr="00F73BF3">
        <w:rPr>
          <w:rFonts w:ascii="Times New Roman" w:hAnsi="Times New Roman" w:cs="Times New Roman"/>
          <w:i/>
          <w:iCs/>
        </w:rPr>
        <w:t>P. imperialis</w:t>
      </w:r>
      <w:r>
        <w:rPr>
          <w:rFonts w:ascii="Times New Roman" w:hAnsi="Times New Roman" w:cs="Times New Roman"/>
        </w:rPr>
        <w:t xml:space="preserve">). However, these </w:t>
      </w:r>
      <w:r w:rsidR="000A34E4">
        <w:rPr>
          <w:rFonts w:ascii="Times New Roman" w:hAnsi="Times New Roman" w:cs="Times New Roman"/>
        </w:rPr>
        <w:t>were not equally distributed in the figs</w:t>
      </w:r>
      <w:r>
        <w:rPr>
          <w:rFonts w:ascii="Times New Roman" w:hAnsi="Times New Roman" w:cs="Times New Roman"/>
        </w:rPr>
        <w:t xml:space="preserve">; </w:t>
      </w:r>
      <w:r w:rsidR="000A34E4">
        <w:rPr>
          <w:rFonts w:ascii="Times New Roman" w:hAnsi="Times New Roman" w:cs="Times New Roman"/>
        </w:rPr>
        <w:t xml:space="preserve">one third of figs produced non-pollinating wasps only, with </w:t>
      </w:r>
      <w:r w:rsidR="000A34E4" w:rsidRPr="000A34E4">
        <w:rPr>
          <w:rFonts w:ascii="Times New Roman" w:hAnsi="Times New Roman" w:cs="Times New Roman"/>
          <w:i/>
          <w:iCs/>
        </w:rPr>
        <w:t>Sycophila</w:t>
      </w:r>
      <w:r w:rsidR="000A34E4">
        <w:rPr>
          <w:rFonts w:ascii="Times New Roman" w:hAnsi="Times New Roman" w:cs="Times New Roman"/>
          <w:i/>
          <w:iCs/>
        </w:rPr>
        <w:t>,</w:t>
      </w:r>
      <w:r w:rsidR="000A34E4">
        <w:rPr>
          <w:rFonts w:ascii="Times New Roman" w:hAnsi="Times New Roman" w:cs="Times New Roman"/>
        </w:rPr>
        <w:t xml:space="preserve"> </w:t>
      </w:r>
      <w:r w:rsidR="000A34E4" w:rsidRPr="000A34E4">
        <w:rPr>
          <w:rFonts w:ascii="Times New Roman" w:hAnsi="Times New Roman" w:cs="Times New Roman"/>
          <w:i/>
          <w:iCs/>
        </w:rPr>
        <w:t>Meselatus</w:t>
      </w:r>
      <w:r w:rsidR="000A34E4">
        <w:rPr>
          <w:rFonts w:ascii="Times New Roman" w:hAnsi="Times New Roman" w:cs="Times New Roman"/>
          <w:i/>
          <w:iCs/>
        </w:rPr>
        <w:t>,</w:t>
      </w:r>
      <w:r w:rsidR="000A34E4">
        <w:rPr>
          <w:rFonts w:ascii="Times New Roman" w:hAnsi="Times New Roman" w:cs="Times New Roman"/>
        </w:rPr>
        <w:t xml:space="preserve"> and </w:t>
      </w:r>
      <w:r w:rsidR="000A34E4" w:rsidRPr="000A34E4">
        <w:rPr>
          <w:rFonts w:ascii="Times New Roman" w:hAnsi="Times New Roman" w:cs="Times New Roman"/>
          <w:i/>
          <w:iCs/>
        </w:rPr>
        <w:t>Herodotia</w:t>
      </w:r>
      <w:r w:rsidR="000A34E4">
        <w:rPr>
          <w:rFonts w:ascii="Times New Roman" w:hAnsi="Times New Roman" w:cs="Times New Roman"/>
        </w:rPr>
        <w:t xml:space="preserve"> h</w:t>
      </w:r>
      <w:r w:rsidR="00764290">
        <w:rPr>
          <w:rFonts w:ascii="Times New Roman" w:hAnsi="Times New Roman" w:cs="Times New Roman"/>
        </w:rPr>
        <w:t>a</w:t>
      </w:r>
      <w:r w:rsidR="000A34E4">
        <w:rPr>
          <w:rFonts w:ascii="Times New Roman" w:hAnsi="Times New Roman" w:cs="Times New Roman"/>
        </w:rPr>
        <w:t>ving the highest occurrence rate</w:t>
      </w:r>
      <w:r w:rsidR="00D2499A">
        <w:rPr>
          <w:rFonts w:ascii="Times New Roman" w:hAnsi="Times New Roman" w:cs="Times New Roman"/>
        </w:rPr>
        <w:t xml:space="preserve"> </w:t>
      </w:r>
      <w:r w:rsidR="004A5457">
        <w:rPr>
          <w:rFonts w:ascii="Times New Roman" w:hAnsi="Times New Roman" w:cs="Times New Roman"/>
        </w:rPr>
        <w:t>among those figs</w:t>
      </w:r>
      <w:r w:rsidR="00D2499A">
        <w:rPr>
          <w:rFonts w:ascii="Times New Roman" w:hAnsi="Times New Roman" w:cs="Times New Roman"/>
        </w:rPr>
        <w:t xml:space="preserve"> (Fig. X)</w:t>
      </w:r>
      <w:r w:rsidR="000A34E4">
        <w:rPr>
          <w:rFonts w:ascii="Times New Roman" w:hAnsi="Times New Roman" w:cs="Times New Roman"/>
        </w:rPr>
        <w:t>. For the whole experiment, the l</w:t>
      </w:r>
      <w:r w:rsidR="00EC58D7">
        <w:rPr>
          <w:rFonts w:ascii="Times New Roman" w:hAnsi="Times New Roman" w:cs="Times New Roman"/>
        </w:rPr>
        <w:t xml:space="preserve">arge non-pollinating fig </w:t>
      </w:r>
      <w:r w:rsidR="0062783E">
        <w:rPr>
          <w:rFonts w:ascii="Times New Roman" w:hAnsi="Times New Roman" w:cs="Times New Roman"/>
        </w:rPr>
        <w:t>gallers</w:t>
      </w:r>
      <w:r w:rsidR="00EC58D7">
        <w:rPr>
          <w:rFonts w:ascii="Times New Roman" w:hAnsi="Times New Roman" w:cs="Times New Roman"/>
        </w:rPr>
        <w:t xml:space="preserve"> </w:t>
      </w:r>
      <w:r>
        <w:rPr>
          <w:rFonts w:ascii="Times New Roman" w:hAnsi="Times New Roman" w:cs="Times New Roman"/>
        </w:rPr>
        <w:t xml:space="preserve">were only found in </w:t>
      </w:r>
      <w:r w:rsidRPr="00F73BF3">
        <w:rPr>
          <w:rFonts w:ascii="Times New Roman" w:hAnsi="Times New Roman" w:cs="Times New Roman"/>
          <w:i/>
          <w:iCs/>
        </w:rPr>
        <w:t xml:space="preserve">F. rubiginosa </w:t>
      </w:r>
      <w:r>
        <w:rPr>
          <w:rFonts w:ascii="Times New Roman" w:hAnsi="Times New Roman" w:cs="Times New Roman"/>
        </w:rPr>
        <w:t xml:space="preserve">figs. These were mostly </w:t>
      </w:r>
      <w:r w:rsidRPr="00F73BF3">
        <w:rPr>
          <w:rFonts w:ascii="Times New Roman" w:hAnsi="Times New Roman" w:cs="Times New Roman"/>
          <w:i/>
          <w:iCs/>
        </w:rPr>
        <w:t>Meselatus</w:t>
      </w:r>
      <w:r>
        <w:rPr>
          <w:rFonts w:ascii="Times New Roman" w:hAnsi="Times New Roman" w:cs="Times New Roman"/>
        </w:rPr>
        <w:t xml:space="preserve"> wasps, while </w:t>
      </w:r>
      <w:r w:rsidRPr="00F73BF3">
        <w:rPr>
          <w:rFonts w:ascii="Times New Roman" w:hAnsi="Times New Roman" w:cs="Times New Roman"/>
          <w:i/>
          <w:iCs/>
        </w:rPr>
        <w:t>Herodotia</w:t>
      </w:r>
      <w:r>
        <w:rPr>
          <w:rFonts w:ascii="Times New Roman" w:hAnsi="Times New Roman" w:cs="Times New Roman"/>
        </w:rPr>
        <w:t xml:space="preserve"> and </w:t>
      </w:r>
      <w:r w:rsidR="00EC58D7" w:rsidRPr="00857F4D">
        <w:rPr>
          <w:rFonts w:ascii="Times New Roman" w:hAnsi="Times New Roman" w:cs="Times New Roman"/>
          <w:i/>
          <w:iCs/>
        </w:rPr>
        <w:t>Pseudidarnes</w:t>
      </w:r>
      <w:r>
        <w:rPr>
          <w:rFonts w:ascii="Times New Roman" w:hAnsi="Times New Roman" w:cs="Times New Roman"/>
          <w:i/>
          <w:iCs/>
        </w:rPr>
        <w:t xml:space="preserve"> </w:t>
      </w:r>
      <w:r>
        <w:rPr>
          <w:rFonts w:ascii="Times New Roman" w:hAnsi="Times New Roman" w:cs="Times New Roman"/>
        </w:rPr>
        <w:t>were rarer (Figs. X and X).</w:t>
      </w:r>
      <w:r w:rsidR="004A5457">
        <w:rPr>
          <w:rFonts w:ascii="Times New Roman" w:hAnsi="Times New Roman" w:cs="Times New Roman"/>
        </w:rPr>
        <w:t xml:space="preserve"> Small non-pollionating parasitic wasps were found in both </w:t>
      </w:r>
      <w:r w:rsidR="004A5457" w:rsidRPr="000A2928">
        <w:rPr>
          <w:rFonts w:ascii="Times New Roman" w:hAnsi="Times New Roman" w:cs="Times New Roman"/>
          <w:i/>
          <w:iCs/>
        </w:rPr>
        <w:t>F. macrophylla</w:t>
      </w:r>
      <w:r w:rsidR="004A5457">
        <w:rPr>
          <w:rFonts w:ascii="Times New Roman" w:hAnsi="Times New Roman" w:cs="Times New Roman"/>
        </w:rPr>
        <w:t xml:space="preserve"> and </w:t>
      </w:r>
      <w:r w:rsidR="004A5457" w:rsidRPr="00F41AAF">
        <w:rPr>
          <w:rFonts w:ascii="Times New Roman" w:hAnsi="Times New Roman" w:cs="Times New Roman"/>
          <w:i/>
          <w:iCs/>
        </w:rPr>
        <w:t>F. rubiginosa</w:t>
      </w:r>
      <w:r w:rsidR="004A5457">
        <w:rPr>
          <w:rFonts w:ascii="Times New Roman" w:hAnsi="Times New Roman" w:cs="Times New Roman"/>
        </w:rPr>
        <w:t xml:space="preserve"> figs; among these, </w:t>
      </w:r>
      <w:r w:rsidR="004A5457" w:rsidRPr="004A5457">
        <w:rPr>
          <w:rFonts w:ascii="Times New Roman" w:hAnsi="Times New Roman" w:cs="Times New Roman"/>
          <w:i/>
          <w:iCs/>
        </w:rPr>
        <w:t>Sycoscapter</w:t>
      </w:r>
      <w:r w:rsidR="004A5457">
        <w:rPr>
          <w:rFonts w:ascii="Times New Roman" w:hAnsi="Times New Roman" w:cs="Times New Roman"/>
        </w:rPr>
        <w:t xml:space="preserve"> was the most abundant, making up 8.3% and 6.0% of </w:t>
      </w:r>
      <w:r w:rsidR="00E4506F">
        <w:rPr>
          <w:rFonts w:ascii="Times New Roman" w:hAnsi="Times New Roman" w:cs="Times New Roman"/>
        </w:rPr>
        <w:t xml:space="preserve">all </w:t>
      </w:r>
      <w:r w:rsidR="004A5457">
        <w:rPr>
          <w:rFonts w:ascii="Times New Roman" w:hAnsi="Times New Roman" w:cs="Times New Roman"/>
        </w:rPr>
        <w:t xml:space="preserve">wasps found in each host respectively. </w:t>
      </w:r>
      <w:r w:rsidR="00345F13">
        <w:rPr>
          <w:rFonts w:ascii="Times New Roman" w:hAnsi="Times New Roman" w:cs="Times New Roman"/>
        </w:rPr>
        <w:t xml:space="preserve">While the </w:t>
      </w:r>
      <w:r w:rsidR="00345F13" w:rsidRPr="00345F13">
        <w:rPr>
          <w:rFonts w:ascii="Times New Roman" w:hAnsi="Times New Roman" w:cs="Times New Roman"/>
          <w:i/>
          <w:iCs/>
        </w:rPr>
        <w:t>Sycoscapter</w:t>
      </w:r>
      <w:r w:rsidR="00345F13">
        <w:rPr>
          <w:rFonts w:ascii="Times New Roman" w:hAnsi="Times New Roman" w:cs="Times New Roman"/>
        </w:rPr>
        <w:t xml:space="preserve"> wasps in </w:t>
      </w:r>
      <w:r w:rsidR="00345F13" w:rsidRPr="000A2928">
        <w:rPr>
          <w:rFonts w:ascii="Times New Roman" w:hAnsi="Times New Roman" w:cs="Times New Roman"/>
          <w:i/>
          <w:iCs/>
        </w:rPr>
        <w:t>F. macrophylla</w:t>
      </w:r>
      <w:r w:rsidR="00345F13">
        <w:rPr>
          <w:rFonts w:ascii="Times New Roman" w:hAnsi="Times New Roman" w:cs="Times New Roman"/>
        </w:rPr>
        <w:t xml:space="preserve"> are all most likely </w:t>
      </w:r>
      <w:r w:rsidR="00345F13" w:rsidRPr="00345F13">
        <w:rPr>
          <w:rFonts w:ascii="Times New Roman" w:hAnsi="Times New Roman" w:cs="Times New Roman"/>
          <w:i/>
          <w:iCs/>
        </w:rPr>
        <w:t>S. australis</w:t>
      </w:r>
      <w:r w:rsidR="00345F13">
        <w:rPr>
          <w:rFonts w:ascii="Times New Roman" w:hAnsi="Times New Roman" w:cs="Times New Roman"/>
        </w:rPr>
        <w:t xml:space="preserve">, the </w:t>
      </w:r>
      <w:r w:rsidR="00345F13" w:rsidRPr="00345F13">
        <w:rPr>
          <w:rFonts w:ascii="Times New Roman" w:hAnsi="Times New Roman" w:cs="Times New Roman"/>
          <w:i/>
          <w:iCs/>
        </w:rPr>
        <w:t>Sycoscapter</w:t>
      </w:r>
      <w:r w:rsidR="00345F13">
        <w:rPr>
          <w:rFonts w:ascii="Times New Roman" w:hAnsi="Times New Roman" w:cs="Times New Roman"/>
        </w:rPr>
        <w:t xml:space="preserve"> wasps of </w:t>
      </w:r>
      <w:r w:rsidR="00345F13" w:rsidRPr="00345F13">
        <w:rPr>
          <w:rFonts w:ascii="Times New Roman" w:hAnsi="Times New Roman" w:cs="Times New Roman"/>
          <w:i/>
          <w:iCs/>
        </w:rPr>
        <w:t>F. rubiginosa</w:t>
      </w:r>
      <w:r w:rsidR="00345F13">
        <w:rPr>
          <w:rFonts w:ascii="Times New Roman" w:hAnsi="Times New Roman" w:cs="Times New Roman"/>
        </w:rPr>
        <w:t xml:space="preserve"> likely belong to at least two </w:t>
      </w:r>
      <w:r w:rsidR="008559C8">
        <w:rPr>
          <w:rFonts w:ascii="Times New Roman" w:hAnsi="Times New Roman" w:cs="Times New Roman"/>
        </w:rPr>
        <w:t>distinct morpho</w:t>
      </w:r>
      <w:r w:rsidR="00345F13">
        <w:rPr>
          <w:rFonts w:ascii="Times New Roman" w:hAnsi="Times New Roman" w:cs="Times New Roman"/>
        </w:rPr>
        <w:t xml:space="preserve">species, one with short and one with long ovipositor. </w:t>
      </w:r>
      <w:r w:rsidR="0062783E">
        <w:rPr>
          <w:rFonts w:ascii="Times New Roman" w:hAnsi="Times New Roman" w:cs="Times New Roman"/>
        </w:rPr>
        <w:t xml:space="preserve">While </w:t>
      </w:r>
      <w:r w:rsidR="0062783E" w:rsidRPr="0062783E">
        <w:rPr>
          <w:rFonts w:ascii="Times New Roman" w:hAnsi="Times New Roman" w:cs="Times New Roman"/>
          <w:i/>
          <w:iCs/>
        </w:rPr>
        <w:t>Watsamiella</w:t>
      </w:r>
      <w:r w:rsidR="0062783E">
        <w:rPr>
          <w:rFonts w:ascii="Times New Roman" w:hAnsi="Times New Roman" w:cs="Times New Roman"/>
        </w:rPr>
        <w:t xml:space="preserve"> was found in both hosts, albeit in small numbers, </w:t>
      </w:r>
      <w:r w:rsidR="0062783E" w:rsidRPr="0062783E">
        <w:rPr>
          <w:rFonts w:ascii="Times New Roman" w:hAnsi="Times New Roman" w:cs="Times New Roman"/>
          <w:i/>
          <w:iCs/>
        </w:rPr>
        <w:t>Phylotrypesis</w:t>
      </w:r>
      <w:r w:rsidR="0062783E">
        <w:rPr>
          <w:rFonts w:ascii="Times New Roman" w:hAnsi="Times New Roman" w:cs="Times New Roman"/>
        </w:rPr>
        <w:t xml:space="preserve"> was only found in </w:t>
      </w:r>
      <w:r w:rsidR="0062783E" w:rsidRPr="0062783E">
        <w:rPr>
          <w:rFonts w:ascii="Times New Roman" w:hAnsi="Times New Roman" w:cs="Times New Roman"/>
          <w:i/>
          <w:iCs/>
        </w:rPr>
        <w:t>F. rubiginosa</w:t>
      </w:r>
      <w:r w:rsidR="00764290">
        <w:rPr>
          <w:rFonts w:ascii="Times New Roman" w:hAnsi="Times New Roman" w:cs="Times New Roman"/>
        </w:rPr>
        <w:t>. Large parasitoids, specifically</w:t>
      </w:r>
      <w:r w:rsidR="0062783E">
        <w:rPr>
          <w:rFonts w:ascii="Times New Roman" w:hAnsi="Times New Roman" w:cs="Times New Roman"/>
        </w:rPr>
        <w:t xml:space="preserve"> </w:t>
      </w:r>
      <w:r w:rsidR="0062783E" w:rsidRPr="0062783E">
        <w:rPr>
          <w:rFonts w:ascii="Times New Roman" w:hAnsi="Times New Roman" w:cs="Times New Roman"/>
          <w:i/>
          <w:iCs/>
        </w:rPr>
        <w:t>Sycophila</w:t>
      </w:r>
      <w:r w:rsidR="00764290">
        <w:rPr>
          <w:rFonts w:ascii="Times New Roman" w:hAnsi="Times New Roman" w:cs="Times New Roman"/>
          <w:i/>
          <w:iCs/>
        </w:rPr>
        <w:t>,</w:t>
      </w:r>
      <w:r w:rsidR="0062783E">
        <w:rPr>
          <w:rFonts w:ascii="Times New Roman" w:hAnsi="Times New Roman" w:cs="Times New Roman"/>
        </w:rPr>
        <w:t xml:space="preserve"> was only found in </w:t>
      </w:r>
      <w:r w:rsidR="0062783E" w:rsidRPr="0062783E">
        <w:rPr>
          <w:rFonts w:ascii="Times New Roman" w:hAnsi="Times New Roman" w:cs="Times New Roman"/>
          <w:i/>
          <w:iCs/>
        </w:rPr>
        <w:t>F. macrophylla</w:t>
      </w:r>
      <w:r w:rsidR="0062783E">
        <w:rPr>
          <w:rFonts w:ascii="Times New Roman" w:hAnsi="Times New Roman" w:cs="Times New Roman"/>
        </w:rPr>
        <w:t xml:space="preserve">. </w:t>
      </w:r>
    </w:p>
    <w:p w14:paraId="5C9C6270" w14:textId="77777777" w:rsidR="009D1088" w:rsidRDefault="009D1088" w:rsidP="00345F13">
      <w:pPr>
        <w:rPr>
          <w:rFonts w:ascii="Times New Roman" w:hAnsi="Times New Roman" w:cs="Times New Roman"/>
        </w:rPr>
      </w:pPr>
    </w:p>
    <w:p w14:paraId="72F0FD40" w14:textId="77777777" w:rsidR="009D1088" w:rsidRDefault="009D1088" w:rsidP="009D1088">
      <w:pPr>
        <w:ind w:left="60"/>
        <w:rPr>
          <w:rFonts w:ascii="Times New Roman" w:hAnsi="Times New Roman" w:cs="Times New Roman"/>
        </w:rPr>
      </w:pPr>
      <w:r>
        <w:rPr>
          <w:rFonts w:ascii="Times New Roman" w:hAnsi="Times New Roman" w:cs="Times New Roman"/>
          <w:noProof/>
        </w:rPr>
        <w:drawing>
          <wp:inline distT="0" distB="0" distL="0" distR="0" wp14:anchorId="399475B3" wp14:editId="0F74215B">
            <wp:extent cx="5104151" cy="2296348"/>
            <wp:effectExtent l="12700" t="12700" r="13970" b="15240"/>
            <wp:docPr id="3318040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7725" name="Picture 1012857725"/>
                    <pic:cNvPicPr/>
                  </pic:nvPicPr>
                  <pic:blipFill rotWithShape="1">
                    <a:blip r:embed="rId9">
                      <a:extLst>
                        <a:ext uri="{28A0092B-C50C-407E-A947-70E740481C1C}">
                          <a14:useLocalDpi xmlns:a14="http://schemas.microsoft.com/office/drawing/2010/main" val="0"/>
                        </a:ext>
                      </a:extLst>
                    </a:blip>
                    <a:srcRect t="28502" b="26507"/>
                    <a:stretch/>
                  </pic:blipFill>
                  <pic:spPr bwMode="auto">
                    <a:xfrm>
                      <a:off x="0" y="0"/>
                      <a:ext cx="5140920" cy="23128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7B5410" w14:textId="77777777" w:rsidR="009D1088" w:rsidRDefault="009D1088" w:rsidP="009D1088">
      <w:pPr>
        <w:rPr>
          <w:rFonts w:ascii="Times New Roman" w:hAnsi="Times New Roman" w:cs="Times New Roman"/>
          <w:sz w:val="20"/>
          <w:szCs w:val="20"/>
        </w:rPr>
      </w:pPr>
    </w:p>
    <w:p w14:paraId="22307F68" w14:textId="450884FC" w:rsidR="009D1088" w:rsidRDefault="009D1088" w:rsidP="009D1088">
      <w:pPr>
        <w:rPr>
          <w:rFonts w:ascii="Times New Roman" w:hAnsi="Times New Roman" w:cs="Times New Roman"/>
          <w:sz w:val="20"/>
          <w:szCs w:val="20"/>
        </w:rPr>
      </w:pPr>
      <w:r w:rsidRPr="00D517FC">
        <w:rPr>
          <w:rFonts w:ascii="Times New Roman" w:hAnsi="Times New Roman" w:cs="Times New Roman"/>
          <w:sz w:val="20"/>
          <w:szCs w:val="20"/>
        </w:rPr>
        <w:t>Figure X. Summary of wasp</w:t>
      </w:r>
      <w:r>
        <w:rPr>
          <w:rFonts w:ascii="Times New Roman" w:hAnsi="Times New Roman" w:cs="Times New Roman"/>
          <w:sz w:val="20"/>
          <w:szCs w:val="20"/>
        </w:rPr>
        <w:t xml:space="preserve"> distribution</w:t>
      </w:r>
      <w:r w:rsidRPr="00D517FC">
        <w:rPr>
          <w:rFonts w:ascii="Times New Roman" w:hAnsi="Times New Roman" w:cs="Times New Roman"/>
          <w:sz w:val="20"/>
          <w:szCs w:val="20"/>
        </w:rPr>
        <w:t xml:space="preserve"> as found in host figs. The first row (fruits UQMA1 to VPMA3) represents figs of </w:t>
      </w:r>
      <w:r w:rsidRPr="00D517FC">
        <w:rPr>
          <w:rFonts w:ascii="Times New Roman" w:hAnsi="Times New Roman" w:cs="Times New Roman"/>
          <w:i/>
          <w:iCs/>
          <w:sz w:val="20"/>
          <w:szCs w:val="20"/>
        </w:rPr>
        <w:t>F. macrophylla</w:t>
      </w:r>
      <w:r w:rsidRPr="00D517FC">
        <w:rPr>
          <w:rFonts w:ascii="Times New Roman" w:hAnsi="Times New Roman" w:cs="Times New Roman"/>
          <w:sz w:val="20"/>
          <w:szCs w:val="20"/>
        </w:rPr>
        <w:t xml:space="preserve">, while rows two and three (fruits UQRU2 to UQRU13) represent figs of </w:t>
      </w:r>
      <w:r w:rsidRPr="00D517FC">
        <w:rPr>
          <w:rFonts w:ascii="Times New Roman" w:hAnsi="Times New Roman" w:cs="Times New Roman"/>
          <w:i/>
          <w:iCs/>
          <w:sz w:val="20"/>
          <w:szCs w:val="20"/>
        </w:rPr>
        <w:t>F. rubiginosa</w:t>
      </w:r>
      <w:r w:rsidRPr="00D517FC">
        <w:rPr>
          <w:rFonts w:ascii="Times New Roman" w:hAnsi="Times New Roman" w:cs="Times New Roman"/>
          <w:sz w:val="20"/>
          <w:szCs w:val="20"/>
        </w:rPr>
        <w:t>. Numbers represent individuals emerged from each fig.</w:t>
      </w:r>
      <w:r w:rsidR="008A069C">
        <w:rPr>
          <w:rFonts w:ascii="Times New Roman" w:hAnsi="Times New Roman" w:cs="Times New Roman"/>
          <w:sz w:val="20"/>
          <w:szCs w:val="20"/>
        </w:rPr>
        <w:t xml:space="preserve"> Taxa were identified using photographs. </w:t>
      </w:r>
    </w:p>
    <w:p w14:paraId="5C6C7B74" w14:textId="77777777" w:rsidR="00F8089C" w:rsidRDefault="00F8089C" w:rsidP="009D1088">
      <w:pPr>
        <w:rPr>
          <w:rFonts w:ascii="Times New Roman" w:hAnsi="Times New Roman" w:cs="Times New Roman"/>
          <w:sz w:val="20"/>
          <w:szCs w:val="20"/>
        </w:rPr>
      </w:pPr>
    </w:p>
    <w:p w14:paraId="5F5E6BAE" w14:textId="77777777" w:rsidR="00F8089C" w:rsidRPr="00D517FC" w:rsidRDefault="00F8089C" w:rsidP="009D1088">
      <w:pPr>
        <w:rPr>
          <w:rFonts w:ascii="Times New Roman" w:hAnsi="Times New Roman" w:cs="Times New Roman"/>
          <w:sz w:val="20"/>
          <w:szCs w:val="20"/>
        </w:rPr>
      </w:pPr>
    </w:p>
    <w:p w14:paraId="2E7B729D" w14:textId="77777777" w:rsidR="00F8089C" w:rsidRPr="00866576" w:rsidRDefault="00F8089C" w:rsidP="00F8089C">
      <w:pPr>
        <w:ind w:left="60"/>
        <w:rPr>
          <w:rFonts w:ascii="Times New Roman" w:hAnsi="Times New Roman" w:cs="Times New Roman"/>
          <w:i/>
          <w:iCs/>
        </w:rPr>
      </w:pPr>
      <w:r>
        <w:rPr>
          <w:rFonts w:ascii="Times New Roman" w:hAnsi="Times New Roman" w:cs="Times New Roman"/>
          <w:i/>
          <w:iCs/>
        </w:rPr>
        <w:t>Thermal tolerance</w:t>
      </w:r>
    </w:p>
    <w:p w14:paraId="47D2897B" w14:textId="77777777" w:rsidR="009D1088" w:rsidRDefault="009D1088" w:rsidP="00345F13">
      <w:pPr>
        <w:rPr>
          <w:rFonts w:ascii="Times New Roman" w:hAnsi="Times New Roman" w:cs="Times New Roman"/>
        </w:rPr>
      </w:pPr>
    </w:p>
    <w:p w14:paraId="6941FEAF" w14:textId="3516C673" w:rsidR="007A2EF1" w:rsidRDefault="00F8089C" w:rsidP="00FC75AD">
      <w:pPr>
        <w:rPr>
          <w:rFonts w:ascii="Times New Roman" w:hAnsi="Times New Roman" w:cs="Times New Roman"/>
        </w:rPr>
      </w:pPr>
      <w:r>
        <w:rPr>
          <w:rFonts w:ascii="Times New Roman" w:hAnsi="Times New Roman" w:cs="Times New Roman"/>
        </w:rPr>
        <w:t>Overall, survival of wasps was significantly reduced above 41</w:t>
      </w:r>
      <w:r w:rsidR="00ED6FE0" w:rsidRPr="0042164C">
        <w:rPr>
          <w:rFonts w:ascii="Times New Roman" w:hAnsi="Times New Roman" w:cs="Times New Roman"/>
        </w:rPr>
        <w:t>°C</w:t>
      </w:r>
      <w:r>
        <w:rPr>
          <w:rFonts w:ascii="Times New Roman" w:hAnsi="Times New Roman" w:cs="Times New Roman"/>
        </w:rPr>
        <w:t xml:space="preserve">, </w:t>
      </w:r>
      <w:r w:rsidR="00ED6FE0">
        <w:rPr>
          <w:rFonts w:ascii="Times New Roman" w:hAnsi="Times New Roman" w:cs="Times New Roman"/>
        </w:rPr>
        <w:t>while further reduction in survival was also noticeable above 43</w:t>
      </w:r>
      <w:r w:rsidR="00ED6FE0" w:rsidRPr="0042164C">
        <w:rPr>
          <w:rFonts w:ascii="Times New Roman" w:hAnsi="Times New Roman" w:cs="Times New Roman"/>
        </w:rPr>
        <w:t>°C</w:t>
      </w:r>
      <w:r w:rsidR="00ED6FE0">
        <w:rPr>
          <w:rFonts w:ascii="Times New Roman" w:hAnsi="Times New Roman" w:cs="Times New Roman"/>
        </w:rPr>
        <w:t xml:space="preserve">. </w:t>
      </w:r>
      <w:r w:rsidR="004020FC">
        <w:rPr>
          <w:rFonts w:ascii="Times New Roman" w:hAnsi="Times New Roman" w:cs="Times New Roman"/>
        </w:rPr>
        <w:t>Since all large gallers exposed to 39</w:t>
      </w:r>
      <w:r w:rsidR="004020FC" w:rsidRPr="004020FC">
        <w:rPr>
          <w:rFonts w:ascii="Times New Roman" w:hAnsi="Times New Roman" w:cs="Times New Roman"/>
        </w:rPr>
        <w:t xml:space="preserve">°C </w:t>
      </w:r>
      <w:r w:rsidR="004020FC">
        <w:rPr>
          <w:rFonts w:ascii="Times New Roman" w:hAnsi="Times New Roman" w:cs="Times New Roman"/>
        </w:rPr>
        <w:t>were alive by the end of the experiment,</w:t>
      </w:r>
      <w:r w:rsidR="00E4506F">
        <w:rPr>
          <w:rFonts w:ascii="Times New Roman" w:hAnsi="Times New Roman" w:cs="Times New Roman"/>
        </w:rPr>
        <w:t xml:space="preserve"> they were excluded from the survival analysis. </w:t>
      </w:r>
      <w:r w:rsidR="00FC75AD">
        <w:rPr>
          <w:rFonts w:ascii="Times New Roman" w:hAnsi="Times New Roman" w:cs="Times New Roman"/>
        </w:rPr>
        <w:t xml:space="preserve">The proportional hazard ratio </w:t>
      </w:r>
      <w:r w:rsidR="007A2EF1">
        <w:rPr>
          <w:rFonts w:ascii="Times New Roman" w:hAnsi="Times New Roman" w:cs="Times New Roman"/>
        </w:rPr>
        <w:t xml:space="preserve">(HR) </w:t>
      </w:r>
      <w:r w:rsidR="00FC75AD">
        <w:rPr>
          <w:rFonts w:ascii="Times New Roman" w:hAnsi="Times New Roman" w:cs="Times New Roman"/>
        </w:rPr>
        <w:t>regression showed that differences in survival do exist among the groups (</w:t>
      </w:r>
      <w:r w:rsidR="00FC75AD" w:rsidRPr="00FC75AD">
        <w:rPr>
          <w:rFonts w:ascii="Times New Roman" w:hAnsi="Times New Roman" w:cs="Times New Roman"/>
        </w:rPr>
        <w:t>Likelihood ratio test</w:t>
      </w:r>
      <w:r w:rsidR="00FC75AD">
        <w:rPr>
          <w:rFonts w:ascii="Times New Roman" w:hAnsi="Times New Roman" w:cs="Times New Roman"/>
        </w:rPr>
        <w:t xml:space="preserve"> </w:t>
      </w:r>
      <w:r w:rsidR="00FC75AD" w:rsidRPr="00FC75AD">
        <w:rPr>
          <w:rFonts w:ascii="Times New Roman" w:hAnsi="Times New Roman" w:cs="Times New Roman"/>
        </w:rPr>
        <w:t>=</w:t>
      </w:r>
      <w:r w:rsidR="00FC75AD">
        <w:rPr>
          <w:rFonts w:ascii="Times New Roman" w:hAnsi="Times New Roman" w:cs="Times New Roman"/>
        </w:rPr>
        <w:t xml:space="preserve"> </w:t>
      </w:r>
      <w:r w:rsidR="00FC75AD" w:rsidRPr="00FC75AD">
        <w:rPr>
          <w:rFonts w:ascii="Times New Roman" w:hAnsi="Times New Roman" w:cs="Times New Roman"/>
        </w:rPr>
        <w:t>350.8</w:t>
      </w:r>
      <w:r w:rsidR="00FC75AD">
        <w:rPr>
          <w:rFonts w:ascii="Times New Roman" w:hAnsi="Times New Roman" w:cs="Times New Roman"/>
        </w:rPr>
        <w:t xml:space="preserve">, </w:t>
      </w:r>
      <w:r w:rsidR="00FC75AD" w:rsidRPr="00FC75AD">
        <w:rPr>
          <w:rFonts w:ascii="Times New Roman" w:hAnsi="Times New Roman" w:cs="Times New Roman"/>
        </w:rPr>
        <w:t>df</w:t>
      </w:r>
      <w:r w:rsidR="00FC75AD">
        <w:rPr>
          <w:rFonts w:ascii="Times New Roman" w:hAnsi="Times New Roman" w:cs="Times New Roman"/>
        </w:rPr>
        <w:t xml:space="preserve"> = 10</w:t>
      </w:r>
      <w:r w:rsidR="00FC75AD" w:rsidRPr="00FC75AD">
        <w:rPr>
          <w:rFonts w:ascii="Times New Roman" w:hAnsi="Times New Roman" w:cs="Times New Roman"/>
        </w:rPr>
        <w:t xml:space="preserve">, </w:t>
      </w:r>
      <w:r w:rsidR="00742DC1" w:rsidRPr="00FC75AD">
        <w:rPr>
          <w:rFonts w:ascii="Times New Roman" w:hAnsi="Times New Roman" w:cs="Times New Roman"/>
        </w:rPr>
        <w:t>n= 512</w:t>
      </w:r>
      <w:r w:rsidR="00742DC1">
        <w:rPr>
          <w:rFonts w:ascii="Times New Roman" w:hAnsi="Times New Roman" w:cs="Times New Roman"/>
        </w:rPr>
        <w:t xml:space="preserve">, </w:t>
      </w:r>
      <w:r w:rsidR="00FC75AD" w:rsidRPr="00FC75AD">
        <w:rPr>
          <w:rFonts w:ascii="Times New Roman" w:hAnsi="Times New Roman" w:cs="Times New Roman"/>
        </w:rPr>
        <w:t>p</w:t>
      </w:r>
      <w:r w:rsidR="00FC75AD">
        <w:rPr>
          <w:rFonts w:ascii="Times New Roman" w:hAnsi="Times New Roman" w:cs="Times New Roman"/>
        </w:rPr>
        <w:t xml:space="preserve"> </w:t>
      </w:r>
      <w:r w:rsidR="00FC75AD" w:rsidRPr="00FC75AD">
        <w:rPr>
          <w:rFonts w:ascii="Times New Roman" w:hAnsi="Times New Roman" w:cs="Times New Roman"/>
        </w:rPr>
        <w:t>&lt;</w:t>
      </w:r>
      <w:r w:rsidR="00FC75AD">
        <w:rPr>
          <w:rFonts w:ascii="Times New Roman" w:hAnsi="Times New Roman" w:cs="Times New Roman"/>
        </w:rPr>
        <w:t xml:space="preserve"> 0.001). Around half of all wasps were found dead by the end of the experiment (</w:t>
      </w:r>
      <w:r w:rsidR="00FC75AD" w:rsidRPr="00FC75AD">
        <w:rPr>
          <w:rFonts w:ascii="Times New Roman" w:hAnsi="Times New Roman" w:cs="Times New Roman"/>
        </w:rPr>
        <w:t>number of events= 260</w:t>
      </w:r>
      <w:r w:rsidR="00FC75AD">
        <w:rPr>
          <w:rFonts w:ascii="Times New Roman" w:hAnsi="Times New Roman" w:cs="Times New Roman"/>
        </w:rPr>
        <w:t xml:space="preserve">). </w:t>
      </w:r>
      <w:r w:rsidR="00F503D6">
        <w:rPr>
          <w:rFonts w:ascii="Times New Roman" w:hAnsi="Times New Roman" w:cs="Times New Roman"/>
        </w:rPr>
        <w:t>The s</w:t>
      </w:r>
      <w:r w:rsidR="007A2EF1">
        <w:rPr>
          <w:rFonts w:ascii="Times New Roman" w:hAnsi="Times New Roman" w:cs="Times New Roman"/>
        </w:rPr>
        <w:t>mall parasitoids</w:t>
      </w:r>
      <w:r w:rsidR="00F503D6">
        <w:rPr>
          <w:rFonts w:ascii="Times New Roman" w:hAnsi="Times New Roman" w:cs="Times New Roman"/>
        </w:rPr>
        <w:t xml:space="preserve"> of the two hosts</w:t>
      </w:r>
      <w:r w:rsidR="007A2EF1">
        <w:rPr>
          <w:rFonts w:ascii="Times New Roman" w:hAnsi="Times New Roman" w:cs="Times New Roman"/>
        </w:rPr>
        <w:t xml:space="preserve"> </w:t>
      </w:r>
      <w:r w:rsidR="00F503D6">
        <w:rPr>
          <w:rFonts w:ascii="Times New Roman" w:hAnsi="Times New Roman" w:cs="Times New Roman"/>
        </w:rPr>
        <w:t xml:space="preserve">combined </w:t>
      </w:r>
      <w:r w:rsidR="007A2EF1">
        <w:rPr>
          <w:rFonts w:ascii="Times New Roman" w:hAnsi="Times New Roman" w:cs="Times New Roman"/>
        </w:rPr>
        <w:t>had the smallest HR for both the 39</w:t>
      </w:r>
      <w:r w:rsidR="007A2EF1" w:rsidRPr="0042164C">
        <w:rPr>
          <w:rFonts w:ascii="Times New Roman" w:hAnsi="Times New Roman" w:cs="Times New Roman"/>
        </w:rPr>
        <w:t>°C</w:t>
      </w:r>
      <w:r w:rsidR="007A2EF1">
        <w:rPr>
          <w:rFonts w:ascii="Times New Roman" w:hAnsi="Times New Roman" w:cs="Times New Roman"/>
        </w:rPr>
        <w:t xml:space="preserve"> and 43</w:t>
      </w:r>
      <w:r w:rsidR="007A2EF1" w:rsidRPr="0042164C">
        <w:rPr>
          <w:rFonts w:ascii="Times New Roman" w:hAnsi="Times New Roman" w:cs="Times New Roman"/>
        </w:rPr>
        <w:t>°C</w:t>
      </w:r>
      <w:r w:rsidR="007A2EF1">
        <w:rPr>
          <w:rFonts w:ascii="Times New Roman" w:hAnsi="Times New Roman" w:cs="Times New Roman"/>
        </w:rPr>
        <w:t xml:space="preserve"> exposure treatment, while large parasitoids and </w:t>
      </w:r>
      <w:r w:rsidR="00F503D6">
        <w:rPr>
          <w:rFonts w:ascii="Times New Roman" w:hAnsi="Times New Roman" w:cs="Times New Roman"/>
        </w:rPr>
        <w:t xml:space="preserve">all </w:t>
      </w:r>
      <w:r w:rsidR="00F503D6" w:rsidRPr="00F503D6">
        <w:rPr>
          <w:rFonts w:ascii="Times New Roman" w:hAnsi="Times New Roman" w:cs="Times New Roman"/>
          <w:i/>
          <w:iCs/>
        </w:rPr>
        <w:t>Pleistodontes</w:t>
      </w:r>
      <w:r w:rsidR="00F503D6">
        <w:rPr>
          <w:rFonts w:ascii="Times New Roman" w:hAnsi="Times New Roman" w:cs="Times New Roman"/>
        </w:rPr>
        <w:t xml:space="preserve"> </w:t>
      </w:r>
      <w:r w:rsidR="007A2EF1">
        <w:rPr>
          <w:rFonts w:ascii="Times New Roman" w:hAnsi="Times New Roman" w:cs="Times New Roman"/>
        </w:rPr>
        <w:t>pollinators had the highest HR for both the 41</w:t>
      </w:r>
      <w:r w:rsidR="007A2EF1" w:rsidRPr="0042164C">
        <w:rPr>
          <w:rFonts w:ascii="Times New Roman" w:hAnsi="Times New Roman" w:cs="Times New Roman"/>
        </w:rPr>
        <w:t>°C</w:t>
      </w:r>
      <w:r w:rsidR="007A2EF1">
        <w:rPr>
          <w:rFonts w:ascii="Times New Roman" w:hAnsi="Times New Roman" w:cs="Times New Roman"/>
        </w:rPr>
        <w:t xml:space="preserve"> and 43</w:t>
      </w:r>
      <w:r w:rsidR="007A2EF1" w:rsidRPr="0042164C">
        <w:rPr>
          <w:rFonts w:ascii="Times New Roman" w:hAnsi="Times New Roman" w:cs="Times New Roman"/>
        </w:rPr>
        <w:t>°C</w:t>
      </w:r>
      <w:r w:rsidR="007A2EF1">
        <w:rPr>
          <w:rFonts w:ascii="Times New Roman" w:hAnsi="Times New Roman" w:cs="Times New Roman"/>
        </w:rPr>
        <w:t xml:space="preserve"> treatments</w:t>
      </w:r>
      <w:r w:rsidR="00F503D6">
        <w:rPr>
          <w:rFonts w:ascii="Times New Roman" w:hAnsi="Times New Roman" w:cs="Times New Roman"/>
        </w:rPr>
        <w:t xml:space="preserve"> (Fig. X)</w:t>
      </w:r>
      <w:r w:rsidR="007A2EF1">
        <w:rPr>
          <w:rFonts w:ascii="Times New Roman" w:hAnsi="Times New Roman" w:cs="Times New Roman"/>
        </w:rPr>
        <w:t xml:space="preserve">. Although there is significant overlap of the confidence intervals in most </w:t>
      </w:r>
      <w:r w:rsidR="00F503D6">
        <w:rPr>
          <w:rFonts w:ascii="Times New Roman" w:hAnsi="Times New Roman" w:cs="Times New Roman"/>
        </w:rPr>
        <w:t>comparisons</w:t>
      </w:r>
      <w:r w:rsidR="007A2EF1">
        <w:rPr>
          <w:rFonts w:ascii="Times New Roman" w:hAnsi="Times New Roman" w:cs="Times New Roman"/>
        </w:rPr>
        <w:t>, all functional groups have significantly higher hazard ratios at 43</w:t>
      </w:r>
      <w:r w:rsidR="007A2EF1" w:rsidRPr="0042164C">
        <w:rPr>
          <w:rFonts w:ascii="Times New Roman" w:hAnsi="Times New Roman" w:cs="Times New Roman"/>
        </w:rPr>
        <w:t>°C</w:t>
      </w:r>
      <w:r w:rsidR="007A2EF1">
        <w:rPr>
          <w:rFonts w:ascii="Times New Roman" w:hAnsi="Times New Roman" w:cs="Times New Roman"/>
        </w:rPr>
        <w:t xml:space="preserve"> compared with the baseline of the experiment at 39</w:t>
      </w:r>
      <w:r w:rsidR="007A2EF1" w:rsidRPr="0042164C">
        <w:rPr>
          <w:rFonts w:ascii="Times New Roman" w:hAnsi="Times New Roman" w:cs="Times New Roman"/>
        </w:rPr>
        <w:t>°C</w:t>
      </w:r>
      <w:r w:rsidR="007A2EF1">
        <w:rPr>
          <w:rFonts w:ascii="Times New Roman" w:hAnsi="Times New Roman" w:cs="Times New Roman"/>
        </w:rPr>
        <w:t xml:space="preserve">. </w:t>
      </w:r>
      <w:r w:rsidR="00F503D6">
        <w:rPr>
          <w:rFonts w:ascii="Times New Roman" w:hAnsi="Times New Roman" w:cs="Times New Roman"/>
        </w:rPr>
        <w:t xml:space="preserve">Within each temperature </w:t>
      </w:r>
      <w:r w:rsidR="00F503D6">
        <w:rPr>
          <w:rFonts w:ascii="Times New Roman" w:hAnsi="Times New Roman" w:cs="Times New Roman"/>
        </w:rPr>
        <w:lastRenderedPageBreak/>
        <w:t>treatment, the only significant difference was observed between pollinators and small parasitoids at 43</w:t>
      </w:r>
      <w:r w:rsidR="00F503D6" w:rsidRPr="0042164C">
        <w:rPr>
          <w:rFonts w:ascii="Times New Roman" w:hAnsi="Times New Roman" w:cs="Times New Roman"/>
        </w:rPr>
        <w:t>°C</w:t>
      </w:r>
      <w:r w:rsidR="00F503D6">
        <w:rPr>
          <w:rFonts w:ascii="Times New Roman" w:hAnsi="Times New Roman" w:cs="Times New Roman"/>
        </w:rPr>
        <w:t>, with pollinators having a higher HR.</w:t>
      </w:r>
    </w:p>
    <w:p w14:paraId="413E9639" w14:textId="13B72B07" w:rsidR="00560AA9" w:rsidRDefault="00560AA9" w:rsidP="008559C8">
      <w:pPr>
        <w:rPr>
          <w:rFonts w:ascii="Times New Roman" w:hAnsi="Times New Roman" w:cs="Times New Roman"/>
        </w:rPr>
      </w:pPr>
    </w:p>
    <w:p w14:paraId="77D1C454" w14:textId="222D6E1B" w:rsidR="00560AA9" w:rsidRDefault="007A2EF1" w:rsidP="008559C8">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43E5D55B" wp14:editId="4246AED9">
                <wp:simplePos x="0" y="0"/>
                <wp:positionH relativeFrom="column">
                  <wp:posOffset>985520</wp:posOffset>
                </wp:positionH>
                <wp:positionV relativeFrom="paragraph">
                  <wp:posOffset>51776</wp:posOffset>
                </wp:positionV>
                <wp:extent cx="4652010" cy="2555654"/>
                <wp:effectExtent l="0" t="0" r="8890" b="10160"/>
                <wp:wrapNone/>
                <wp:docPr id="1455362540" name="Group 8"/>
                <wp:cNvGraphicFramePr/>
                <a:graphic xmlns:a="http://schemas.openxmlformats.org/drawingml/2006/main">
                  <a:graphicData uri="http://schemas.microsoft.com/office/word/2010/wordprocessingGroup">
                    <wpg:wgp>
                      <wpg:cNvGrpSpPr/>
                      <wpg:grpSpPr>
                        <a:xfrm>
                          <a:off x="0" y="0"/>
                          <a:ext cx="4652010" cy="2555654"/>
                          <a:chOff x="0" y="0"/>
                          <a:chExt cx="4652010" cy="2555654"/>
                        </a:xfrm>
                      </wpg:grpSpPr>
                      <wps:wsp>
                        <wps:cNvPr id="1103144177" name="Rounded Rectangle 7"/>
                        <wps:cNvSpPr/>
                        <wps:spPr>
                          <a:xfrm>
                            <a:off x="0" y="850789"/>
                            <a:ext cx="4652010" cy="854075"/>
                          </a:xfrm>
                          <a:prstGeom prst="roundRect">
                            <a:avLst>
                              <a:gd name="adj" fmla="val 10369"/>
                            </a:avLst>
                          </a:prstGeom>
                          <a:no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986579" name="Rounded Rectangle 7"/>
                        <wps:cNvSpPr/>
                        <wps:spPr>
                          <a:xfrm>
                            <a:off x="0" y="1701579"/>
                            <a:ext cx="4652010" cy="854075"/>
                          </a:xfrm>
                          <a:prstGeom prst="roundRect">
                            <a:avLst>
                              <a:gd name="adj" fmla="val 10369"/>
                            </a:avLst>
                          </a:prstGeom>
                          <a:no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666633" name="Rounded Rectangle 7"/>
                        <wps:cNvSpPr/>
                        <wps:spPr>
                          <a:xfrm>
                            <a:off x="0" y="0"/>
                            <a:ext cx="4652010" cy="854075"/>
                          </a:xfrm>
                          <a:prstGeom prst="roundRect">
                            <a:avLst>
                              <a:gd name="adj" fmla="val 10369"/>
                            </a:avLst>
                          </a:prstGeom>
                          <a:no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6EC708" id="Group 8" o:spid="_x0000_s1026" style="position:absolute;margin-left:77.6pt;margin-top:4.1pt;width:366.3pt;height:201.25pt;z-index:251663360" coordsize="46520,255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">
                <v:roundrect id="Rounded Rectangle 7" o:spid="_x0000_s1027" style="position:absolute;top:8507;width:46520;height:8541;visibility:visible;mso-wrap-style:square;v-text-anchor:middle" arcsize="679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" filled="f" strokecolor="#7f7f7f [1612]" strokeweight="1pt">
                  <v:stroke joinstyle="miter"/>
                </v:roundrect>
                <v:roundrect id="Rounded Rectangle 7" o:spid="_x0000_s1028" style="position:absolute;top:17015;width:46520;height:8541;visibility:visible;mso-wrap-style:square;v-text-anchor:middle" arcsize="679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" filled="f" strokecolor="#7f7f7f [1612]" strokeweight="1pt">
                  <v:stroke joinstyle="miter"/>
                </v:roundrect>
                <v:roundrect id="Rounded Rectangle 7" o:spid="_x0000_s1029" style="position:absolute;width:46520;height:8540;visibility:visible;mso-wrap-style:square;v-text-anchor:middle" arcsize="679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" filled="f" strokecolor="#7f7f7f [1612]" strokeweight="1pt">
                  <v:stroke joinstyle="miter"/>
                </v:roundrect>
              </v:group>
            </w:pict>
          </mc:Fallback>
        </mc:AlternateContent>
      </w:r>
      <w:r w:rsidR="00646C48">
        <w:rPr>
          <w:rFonts w:ascii="Times New Roman" w:hAnsi="Times New Roman" w:cs="Times New Roman"/>
          <w:noProof/>
        </w:rPr>
        <w:drawing>
          <wp:inline distT="0" distB="0" distL="0" distR="0" wp14:anchorId="7D63A5E8" wp14:editId="58D3EC8F">
            <wp:extent cx="5660118" cy="2900263"/>
            <wp:effectExtent l="0" t="0" r="4445" b="0"/>
            <wp:docPr id="243821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21276" name="Picture 243821276"/>
                    <pic:cNvPicPr/>
                  </pic:nvPicPr>
                  <pic:blipFill rotWithShape="1">
                    <a:blip r:embed="rId10">
                      <a:extLst>
                        <a:ext uri="{28A0092B-C50C-407E-A947-70E740481C1C}">
                          <a14:useLocalDpi xmlns:a14="http://schemas.microsoft.com/office/drawing/2010/main" val="0"/>
                        </a:ext>
                      </a:extLst>
                    </a:blip>
                    <a:srcRect l="3594" t="8656" r="1594" b="3220"/>
                    <a:stretch/>
                  </pic:blipFill>
                  <pic:spPr bwMode="auto">
                    <a:xfrm>
                      <a:off x="0" y="0"/>
                      <a:ext cx="5660585" cy="290050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8A2537" w14:textId="5834AA5C" w:rsidR="00FC75AD" w:rsidRDefault="00560AA9" w:rsidP="00560AA9">
      <w:pPr>
        <w:rPr>
          <w:rFonts w:ascii="Times New Roman" w:hAnsi="Times New Roman" w:cs="Times New Roman"/>
          <w:sz w:val="20"/>
          <w:szCs w:val="20"/>
        </w:rPr>
      </w:pPr>
      <w:r w:rsidRPr="00D517FC">
        <w:rPr>
          <w:rFonts w:ascii="Times New Roman" w:hAnsi="Times New Roman" w:cs="Times New Roman"/>
          <w:sz w:val="20"/>
          <w:szCs w:val="20"/>
        </w:rPr>
        <w:t xml:space="preserve">Figure X. </w:t>
      </w:r>
      <w:r w:rsidRPr="00560AA9">
        <w:rPr>
          <w:rFonts w:ascii="Times New Roman" w:hAnsi="Times New Roman" w:cs="Times New Roman"/>
          <w:sz w:val="20"/>
          <w:szCs w:val="20"/>
        </w:rPr>
        <w:t>Cox proportional</w:t>
      </w:r>
      <w:r>
        <w:rPr>
          <w:rFonts w:ascii="Times New Roman" w:hAnsi="Times New Roman" w:cs="Times New Roman"/>
          <w:sz w:val="20"/>
          <w:szCs w:val="20"/>
        </w:rPr>
        <w:t xml:space="preserve"> </w:t>
      </w:r>
      <w:r w:rsidRPr="00560AA9">
        <w:rPr>
          <w:rFonts w:ascii="Times New Roman" w:hAnsi="Times New Roman" w:cs="Times New Roman"/>
          <w:sz w:val="20"/>
          <w:szCs w:val="20"/>
        </w:rPr>
        <w:t xml:space="preserve">hazards </w:t>
      </w:r>
      <w:r>
        <w:rPr>
          <w:rFonts w:ascii="Times New Roman" w:hAnsi="Times New Roman" w:cs="Times New Roman"/>
          <w:sz w:val="20"/>
          <w:szCs w:val="20"/>
        </w:rPr>
        <w:t xml:space="preserve">survival </w:t>
      </w:r>
      <w:r w:rsidRPr="006E5E72">
        <w:rPr>
          <w:rFonts w:ascii="Times New Roman" w:hAnsi="Times New Roman" w:cs="Times New Roman"/>
          <w:sz w:val="20"/>
          <w:szCs w:val="20"/>
        </w:rPr>
        <w:t>analysis. Pollinators exposed t</w:t>
      </w:r>
      <w:r w:rsidR="006E5E72">
        <w:rPr>
          <w:rFonts w:ascii="Times New Roman" w:hAnsi="Times New Roman" w:cs="Times New Roman"/>
          <w:sz w:val="20"/>
          <w:szCs w:val="20"/>
        </w:rPr>
        <w:t>o</w:t>
      </w:r>
      <w:r w:rsidRPr="006E5E72">
        <w:rPr>
          <w:rFonts w:ascii="Times New Roman" w:hAnsi="Times New Roman" w:cs="Times New Roman"/>
          <w:sz w:val="20"/>
          <w:szCs w:val="20"/>
        </w:rPr>
        <w:t xml:space="preserve"> 39°C</w:t>
      </w:r>
      <w:r w:rsidR="006E5E72" w:rsidRPr="006E5E72">
        <w:rPr>
          <w:rFonts w:ascii="Times New Roman" w:hAnsi="Times New Roman" w:cs="Times New Roman"/>
          <w:sz w:val="20"/>
          <w:szCs w:val="20"/>
        </w:rPr>
        <w:t xml:space="preserve"> w</w:t>
      </w:r>
      <w:r w:rsidR="006E5E72">
        <w:rPr>
          <w:rFonts w:ascii="Times New Roman" w:hAnsi="Times New Roman" w:cs="Times New Roman"/>
          <w:sz w:val="20"/>
          <w:szCs w:val="20"/>
        </w:rPr>
        <w:t xml:space="preserve">ere </w:t>
      </w:r>
      <w:r w:rsidR="00F503D6">
        <w:rPr>
          <w:rFonts w:ascii="Times New Roman" w:hAnsi="Times New Roman" w:cs="Times New Roman"/>
          <w:sz w:val="20"/>
          <w:szCs w:val="20"/>
        </w:rPr>
        <w:t xml:space="preserve">used as </w:t>
      </w:r>
      <w:r w:rsidR="006E5E72">
        <w:rPr>
          <w:rFonts w:ascii="Times New Roman" w:hAnsi="Times New Roman" w:cs="Times New Roman"/>
          <w:sz w:val="20"/>
          <w:szCs w:val="20"/>
        </w:rPr>
        <w:t>the reference group.</w:t>
      </w:r>
      <w:r w:rsidRPr="006E5E72">
        <w:rPr>
          <w:rFonts w:ascii="Times New Roman" w:hAnsi="Times New Roman" w:cs="Times New Roman"/>
          <w:sz w:val="20"/>
          <w:szCs w:val="20"/>
        </w:rPr>
        <w:t xml:space="preserve"> Larger </w:t>
      </w:r>
      <w:r w:rsidR="006E5E72">
        <w:rPr>
          <w:rFonts w:ascii="Times New Roman" w:hAnsi="Times New Roman" w:cs="Times New Roman"/>
          <w:sz w:val="20"/>
          <w:szCs w:val="20"/>
        </w:rPr>
        <w:t>h</w:t>
      </w:r>
      <w:r w:rsidRPr="006E5E72">
        <w:rPr>
          <w:rFonts w:ascii="Times New Roman" w:hAnsi="Times New Roman" w:cs="Times New Roman"/>
          <w:sz w:val="20"/>
          <w:szCs w:val="20"/>
        </w:rPr>
        <w:t>azard ratio</w:t>
      </w:r>
      <w:r w:rsidR="006E5E72">
        <w:rPr>
          <w:rFonts w:ascii="Times New Roman" w:hAnsi="Times New Roman" w:cs="Times New Roman"/>
          <w:sz w:val="20"/>
          <w:szCs w:val="20"/>
        </w:rPr>
        <w:t xml:space="preserve"> (x-axis)</w:t>
      </w:r>
      <w:r w:rsidRPr="006E5E72">
        <w:rPr>
          <w:rFonts w:ascii="Times New Roman" w:hAnsi="Times New Roman" w:cs="Times New Roman"/>
          <w:sz w:val="20"/>
          <w:szCs w:val="20"/>
        </w:rPr>
        <w:t xml:space="preserve"> implies </w:t>
      </w:r>
      <w:r w:rsidR="006E5E72">
        <w:rPr>
          <w:rFonts w:ascii="Times New Roman" w:hAnsi="Times New Roman" w:cs="Times New Roman"/>
          <w:sz w:val="20"/>
          <w:szCs w:val="20"/>
        </w:rPr>
        <w:t xml:space="preserve">a higher death hazard. </w:t>
      </w:r>
      <w:r w:rsidR="00FC75AD">
        <w:rPr>
          <w:rFonts w:ascii="Times New Roman" w:hAnsi="Times New Roman" w:cs="Times New Roman"/>
          <w:sz w:val="20"/>
          <w:szCs w:val="20"/>
        </w:rPr>
        <w:t>Sample sizes, h</w:t>
      </w:r>
      <w:r w:rsidR="006E5E72">
        <w:rPr>
          <w:rFonts w:ascii="Times New Roman" w:hAnsi="Times New Roman" w:cs="Times New Roman"/>
          <w:sz w:val="20"/>
          <w:szCs w:val="20"/>
        </w:rPr>
        <w:t>azard ratio</w:t>
      </w:r>
      <w:r w:rsidR="00FC75AD">
        <w:rPr>
          <w:rFonts w:ascii="Times New Roman" w:hAnsi="Times New Roman" w:cs="Times New Roman"/>
          <w:sz w:val="20"/>
          <w:szCs w:val="20"/>
        </w:rPr>
        <w:t>s</w:t>
      </w:r>
      <w:r w:rsidR="006E5E72">
        <w:rPr>
          <w:rFonts w:ascii="Times New Roman" w:hAnsi="Times New Roman" w:cs="Times New Roman"/>
          <w:sz w:val="20"/>
          <w:szCs w:val="20"/>
        </w:rPr>
        <w:t xml:space="preserve"> and 95% confidence intervals are shown next to each group</w:t>
      </w:r>
      <w:r w:rsidR="00FC75AD">
        <w:rPr>
          <w:rFonts w:ascii="Times New Roman" w:hAnsi="Times New Roman" w:cs="Times New Roman"/>
          <w:sz w:val="20"/>
          <w:szCs w:val="20"/>
        </w:rPr>
        <w:t xml:space="preserve">. P-values are shown at the far right of each group, where significance is drawn from comparison to the reference group. </w:t>
      </w:r>
    </w:p>
    <w:p w14:paraId="4EDD8E63" w14:textId="77777777" w:rsidR="006E5E72" w:rsidRDefault="006E5E72" w:rsidP="00560AA9">
      <w:pPr>
        <w:rPr>
          <w:rFonts w:ascii="Times New Roman" w:hAnsi="Times New Roman" w:cs="Times New Roman"/>
          <w:sz w:val="20"/>
          <w:szCs w:val="20"/>
        </w:rPr>
      </w:pPr>
    </w:p>
    <w:p w14:paraId="790C5F37" w14:textId="15194B82" w:rsidR="00F62B65" w:rsidRDefault="00742DC1" w:rsidP="008559C8">
      <w:pPr>
        <w:rPr>
          <w:rFonts w:ascii="Times New Roman" w:hAnsi="Times New Roman" w:cs="Times New Roman"/>
        </w:rPr>
      </w:pPr>
      <w:r w:rsidRPr="00742DC1">
        <w:rPr>
          <w:rFonts w:ascii="Times New Roman" w:hAnsi="Times New Roman" w:cs="Times New Roman"/>
        </w:rPr>
        <w:t xml:space="preserve">Results from the ordinal regression </w:t>
      </w:r>
      <w:r w:rsidR="00E66F35">
        <w:rPr>
          <w:rFonts w:ascii="Times New Roman" w:hAnsi="Times New Roman" w:cs="Times New Roman"/>
        </w:rPr>
        <w:t>where the main effects of functional group, treatment and fruit were explored</w:t>
      </w:r>
      <w:r w:rsidR="00F94ADA">
        <w:rPr>
          <w:rFonts w:ascii="Times New Roman" w:hAnsi="Times New Roman" w:cs="Times New Roman"/>
        </w:rPr>
        <w:t xml:space="preserve"> as predictors of death time</w:t>
      </w:r>
      <w:r w:rsidR="00E66F35">
        <w:rPr>
          <w:rFonts w:ascii="Times New Roman" w:hAnsi="Times New Roman" w:cs="Times New Roman"/>
        </w:rPr>
        <w:t xml:space="preserve">, mirrored </w:t>
      </w:r>
      <w:r>
        <w:rPr>
          <w:rFonts w:ascii="Times New Roman" w:hAnsi="Times New Roman" w:cs="Times New Roman"/>
        </w:rPr>
        <w:t>survival analysis</w:t>
      </w:r>
      <w:r w:rsidR="00E66F35">
        <w:rPr>
          <w:rFonts w:ascii="Times New Roman" w:hAnsi="Times New Roman" w:cs="Times New Roman"/>
        </w:rPr>
        <w:t xml:space="preserve"> (Fig. X)</w:t>
      </w:r>
      <w:r>
        <w:rPr>
          <w:rFonts w:ascii="Times New Roman" w:hAnsi="Times New Roman" w:cs="Times New Roman"/>
        </w:rPr>
        <w:t xml:space="preserve">. </w:t>
      </w:r>
      <w:r w:rsidR="00E66F35">
        <w:rPr>
          <w:rFonts w:ascii="Times New Roman" w:hAnsi="Times New Roman" w:cs="Times New Roman"/>
        </w:rPr>
        <w:t>All predictors</w:t>
      </w:r>
      <w:r>
        <w:rPr>
          <w:rFonts w:ascii="Times New Roman" w:hAnsi="Times New Roman" w:cs="Times New Roman"/>
        </w:rPr>
        <w:t xml:space="preserve"> were found to have a significant effect on wasp death time (</w:t>
      </w:r>
      <w:r w:rsidR="00413555" w:rsidRPr="00413555">
        <w:rPr>
          <w:rFonts w:ascii="Times New Roman" w:hAnsi="Times New Roman" w:cs="Times New Roman"/>
        </w:rPr>
        <w:t>logLik</w:t>
      </w:r>
      <w:r w:rsidR="00413555">
        <w:rPr>
          <w:rFonts w:ascii="Times New Roman" w:hAnsi="Times New Roman" w:cs="Times New Roman"/>
        </w:rPr>
        <w:t xml:space="preserve"> = </w:t>
      </w:r>
      <w:r w:rsidR="00E66F35" w:rsidRPr="00E66F35">
        <w:rPr>
          <w:rFonts w:ascii="Times New Roman" w:hAnsi="Times New Roman" w:cs="Times New Roman"/>
        </w:rPr>
        <w:t>-419.59</w:t>
      </w:r>
      <w:r w:rsidR="00413555">
        <w:rPr>
          <w:rFonts w:ascii="Times New Roman" w:hAnsi="Times New Roman" w:cs="Times New Roman"/>
        </w:rPr>
        <w:t xml:space="preserve">, </w:t>
      </w:r>
      <w:r>
        <w:rPr>
          <w:rFonts w:ascii="Times New Roman" w:hAnsi="Times New Roman" w:cs="Times New Roman"/>
        </w:rPr>
        <w:t xml:space="preserve">df = </w:t>
      </w:r>
      <w:r w:rsidRPr="00742DC1">
        <w:rPr>
          <w:rFonts w:ascii="Times New Roman" w:hAnsi="Times New Roman" w:cs="Times New Roman"/>
        </w:rPr>
        <w:t>14</w:t>
      </w:r>
      <w:r>
        <w:rPr>
          <w:rFonts w:ascii="Times New Roman" w:hAnsi="Times New Roman" w:cs="Times New Roman"/>
        </w:rPr>
        <w:t>,</w:t>
      </w:r>
      <w:r w:rsidRPr="00742DC1">
        <w:rPr>
          <w:rFonts w:ascii="Times New Roman" w:hAnsi="Times New Roman" w:cs="Times New Roman"/>
        </w:rPr>
        <w:t xml:space="preserve"> </w:t>
      </w:r>
      <w:r>
        <w:rPr>
          <w:rFonts w:ascii="Times New Roman" w:hAnsi="Times New Roman" w:cs="Times New Roman"/>
        </w:rPr>
        <w:t>n = 519,</w:t>
      </w:r>
      <w:r w:rsidRPr="00742DC1">
        <w:rPr>
          <w:rFonts w:ascii="Times New Roman" w:hAnsi="Times New Roman" w:cs="Times New Roman"/>
        </w:rPr>
        <w:t xml:space="preserve"> </w:t>
      </w:r>
      <w:r>
        <w:rPr>
          <w:rFonts w:ascii="Times New Roman" w:hAnsi="Times New Roman" w:cs="Times New Roman"/>
        </w:rPr>
        <w:t xml:space="preserve">p &lt; </w:t>
      </w:r>
      <w:r w:rsidRPr="00742DC1">
        <w:rPr>
          <w:rFonts w:ascii="Times New Roman" w:hAnsi="Times New Roman" w:cs="Times New Roman"/>
        </w:rPr>
        <w:t>0.00</w:t>
      </w:r>
      <w:r>
        <w:rPr>
          <w:rFonts w:ascii="Times New Roman" w:hAnsi="Times New Roman" w:cs="Times New Roman"/>
        </w:rPr>
        <w:t>1)</w:t>
      </w:r>
      <w:r w:rsidR="004B5239">
        <w:rPr>
          <w:rFonts w:ascii="Times New Roman" w:hAnsi="Times New Roman" w:cs="Times New Roman"/>
        </w:rPr>
        <w:t>.</w:t>
      </w:r>
      <w:r>
        <w:rPr>
          <w:rFonts w:ascii="Times New Roman" w:hAnsi="Times New Roman" w:cs="Times New Roman"/>
        </w:rPr>
        <w:t xml:space="preserve"> Since the wasps of each functional group of each host were split for the ordinal regression, </w:t>
      </w:r>
      <w:r w:rsidR="00E66F35">
        <w:rPr>
          <w:rFonts w:ascii="Times New Roman" w:hAnsi="Times New Roman" w:cs="Times New Roman"/>
        </w:rPr>
        <w:t xml:space="preserve">post hoc results could pinpoint differences in death time within each host. All temperature treatment comparisons were found to be significant, </w:t>
      </w:r>
      <w:r w:rsidR="000C0C7F">
        <w:rPr>
          <w:rFonts w:ascii="Times New Roman" w:hAnsi="Times New Roman" w:cs="Times New Roman"/>
        </w:rPr>
        <w:t xml:space="preserve">revealing faster deaths at higher temperatures, </w:t>
      </w:r>
      <w:r w:rsidR="00E66F35">
        <w:rPr>
          <w:rFonts w:ascii="Times New Roman" w:hAnsi="Times New Roman" w:cs="Times New Roman"/>
        </w:rPr>
        <w:t xml:space="preserve">while only some of the functional group and fruit combinations were significant (supplementary). </w:t>
      </w:r>
    </w:p>
    <w:p w14:paraId="46255922" w14:textId="77777777" w:rsidR="00A9320F" w:rsidRPr="00742DC1" w:rsidRDefault="00A9320F" w:rsidP="008559C8">
      <w:pPr>
        <w:rPr>
          <w:rFonts w:ascii="Times New Roman" w:hAnsi="Times New Roman" w:cs="Times New Roman"/>
        </w:rPr>
      </w:pPr>
    </w:p>
    <w:p w14:paraId="092A2662" w14:textId="3A93D13E" w:rsidR="0080768C" w:rsidRPr="0080768C" w:rsidRDefault="00A9320F" w:rsidP="0080768C">
      <w:pP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22629DD4" wp14:editId="2B10B245">
            <wp:extent cx="5731510" cy="2865755"/>
            <wp:effectExtent l="0" t="0" r="0" b="4445"/>
            <wp:docPr id="1658307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07046" name="Picture 1658307046"/>
                    <pic:cNvPicPr/>
                  </pic:nvPicPr>
                  <pic:blipFill>
                    <a:blip r:embed="rId1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C1FB62F" w14:textId="0EB96A72" w:rsidR="0080768C" w:rsidRDefault="0080768C" w:rsidP="008559C8">
      <w:pPr>
        <w:rPr>
          <w:rFonts w:ascii="Times New Roman" w:hAnsi="Times New Roman" w:cs="Times New Roman"/>
        </w:rPr>
      </w:pPr>
    </w:p>
    <w:p w14:paraId="62EEBBA9" w14:textId="77777777" w:rsidR="00ED6FE0" w:rsidRDefault="00ED6FE0" w:rsidP="008559C8">
      <w:pPr>
        <w:rPr>
          <w:rFonts w:ascii="Times New Roman" w:hAnsi="Times New Roman" w:cs="Times New Roman"/>
        </w:rPr>
      </w:pPr>
    </w:p>
    <w:p w14:paraId="37F4D609" w14:textId="77777777" w:rsidR="00A9320F" w:rsidRDefault="00A9320F" w:rsidP="008559C8">
      <w:pPr>
        <w:rPr>
          <w:rFonts w:ascii="Times New Roman" w:hAnsi="Times New Roman" w:cs="Times New Roman"/>
          <w:sz w:val="20"/>
          <w:szCs w:val="20"/>
        </w:rPr>
      </w:pPr>
      <w:r w:rsidRPr="00D517FC">
        <w:rPr>
          <w:rFonts w:ascii="Times New Roman" w:hAnsi="Times New Roman" w:cs="Times New Roman"/>
          <w:sz w:val="20"/>
          <w:szCs w:val="20"/>
        </w:rPr>
        <w:t xml:space="preserve">Figure X. </w:t>
      </w:r>
      <w:r>
        <w:rPr>
          <w:rFonts w:ascii="Times New Roman" w:hAnsi="Times New Roman" w:cs="Times New Roman"/>
          <w:sz w:val="20"/>
          <w:szCs w:val="20"/>
        </w:rPr>
        <w:t>Proportion of active (alive) individuals at each time interval monitored for wasps from the two hosts and for the three temperature treatments. Functional groups are represented with different colours, while sample size of wasps at each category are shown for Time = 0.5h (same individuals monitored across time).</w:t>
      </w:r>
    </w:p>
    <w:p w14:paraId="63455087" w14:textId="77777777" w:rsidR="00A9320F" w:rsidRDefault="00A9320F" w:rsidP="008559C8">
      <w:pPr>
        <w:rPr>
          <w:rFonts w:ascii="Times New Roman" w:hAnsi="Times New Roman" w:cs="Times New Roman"/>
          <w:sz w:val="20"/>
          <w:szCs w:val="20"/>
        </w:rPr>
      </w:pPr>
    </w:p>
    <w:p w14:paraId="1707C59E" w14:textId="2F0ACC10" w:rsidR="00ED6FE0" w:rsidRDefault="00A9320F" w:rsidP="008559C8">
      <w:pPr>
        <w:rPr>
          <w:rFonts w:ascii="Times New Roman" w:hAnsi="Times New Roman" w:cs="Times New Roman"/>
        </w:rPr>
      </w:pPr>
      <w:r w:rsidRPr="00A9320F">
        <w:rPr>
          <w:rFonts w:ascii="Times New Roman" w:hAnsi="Times New Roman" w:cs="Times New Roman"/>
        </w:rPr>
        <w:t xml:space="preserve">When focusing </w:t>
      </w:r>
      <w:r w:rsidR="00B550EA" w:rsidRPr="00A9320F">
        <w:rPr>
          <w:rFonts w:ascii="Times New Roman" w:hAnsi="Times New Roman" w:cs="Times New Roman"/>
        </w:rPr>
        <w:t>on</w:t>
      </w:r>
      <w:r w:rsidRPr="00A9320F">
        <w:rPr>
          <w:rFonts w:ascii="Times New Roman" w:hAnsi="Times New Roman" w:cs="Times New Roman"/>
        </w:rPr>
        <w:t xml:space="preserve"> </w:t>
      </w:r>
      <w:r w:rsidR="00B550EA">
        <w:rPr>
          <w:rFonts w:ascii="Times New Roman" w:hAnsi="Times New Roman" w:cs="Times New Roman"/>
        </w:rPr>
        <w:t xml:space="preserve">wasp survival </w:t>
      </w:r>
      <w:r w:rsidRPr="00A9320F">
        <w:rPr>
          <w:rFonts w:ascii="Times New Roman" w:hAnsi="Times New Roman" w:cs="Times New Roman"/>
        </w:rPr>
        <w:t xml:space="preserve">the end of the experiment only, </w:t>
      </w:r>
      <w:r w:rsidR="00B550EA">
        <w:rPr>
          <w:rFonts w:ascii="Times New Roman" w:hAnsi="Times New Roman" w:cs="Times New Roman"/>
        </w:rPr>
        <w:t>the interaction effects of treatment and functional group started emerging. The binomial model could explain almost half of the variation in our data (</w:t>
      </w:r>
      <w:r w:rsidR="00B550EA" w:rsidRPr="00B550EA">
        <w:rPr>
          <w:rFonts w:ascii="Times New Roman" w:hAnsi="Times New Roman" w:cs="Times New Roman"/>
        </w:rPr>
        <w:t xml:space="preserve">McFadden's pseudo R-squared </w:t>
      </w:r>
      <w:r w:rsidR="00B550EA">
        <w:rPr>
          <w:rFonts w:ascii="Times New Roman" w:hAnsi="Times New Roman" w:cs="Times New Roman"/>
        </w:rPr>
        <w:t xml:space="preserve">= </w:t>
      </w:r>
      <w:r w:rsidR="00B550EA" w:rsidRPr="00B550EA">
        <w:rPr>
          <w:rFonts w:ascii="Times New Roman" w:hAnsi="Times New Roman" w:cs="Times New Roman"/>
        </w:rPr>
        <w:t>0.52</w:t>
      </w:r>
      <w:r w:rsidR="00B550EA">
        <w:rPr>
          <w:rFonts w:ascii="Times New Roman" w:hAnsi="Times New Roman" w:cs="Times New Roman"/>
        </w:rPr>
        <w:t>), while the post hoc tests pinpointed differences within hosts (supplementary). Notably,</w:t>
      </w:r>
      <w:r w:rsidR="001D36FD">
        <w:rPr>
          <w:rFonts w:ascii="Times New Roman" w:hAnsi="Times New Roman" w:cs="Times New Roman"/>
        </w:rPr>
        <w:t xml:space="preserve"> </w:t>
      </w:r>
      <w:r w:rsidR="00F07925">
        <w:rPr>
          <w:rFonts w:ascii="Times New Roman" w:hAnsi="Times New Roman" w:cs="Times New Roman"/>
        </w:rPr>
        <w:t xml:space="preserve">the survival analysis results were confirmed for the two hosts independently, as both </w:t>
      </w:r>
      <w:r w:rsidR="004E6E5A">
        <w:rPr>
          <w:rFonts w:ascii="Times New Roman" w:hAnsi="Times New Roman" w:cs="Times New Roman"/>
        </w:rPr>
        <w:t>pollinator</w:t>
      </w:r>
      <w:r w:rsidR="00F07925">
        <w:rPr>
          <w:rFonts w:ascii="Times New Roman" w:hAnsi="Times New Roman" w:cs="Times New Roman"/>
        </w:rPr>
        <w:t xml:space="preserve"> taxa</w:t>
      </w:r>
      <w:r w:rsidR="004E6E5A">
        <w:rPr>
          <w:rFonts w:ascii="Times New Roman" w:hAnsi="Times New Roman" w:cs="Times New Roman"/>
        </w:rPr>
        <w:t xml:space="preserve"> had significantly reduced survival for each treatment comparison</w:t>
      </w:r>
      <w:r w:rsidR="001D36FD">
        <w:rPr>
          <w:rFonts w:ascii="Times New Roman" w:hAnsi="Times New Roman" w:cs="Times New Roman"/>
        </w:rPr>
        <w:t xml:space="preserve">. Additionally, for </w:t>
      </w:r>
      <w:r w:rsidR="001D36FD" w:rsidRPr="001D36FD">
        <w:rPr>
          <w:rFonts w:ascii="Times New Roman" w:hAnsi="Times New Roman" w:cs="Times New Roman"/>
          <w:i/>
          <w:iCs/>
        </w:rPr>
        <w:t>F. rubiginosa</w:t>
      </w:r>
      <w:r w:rsidR="001D36FD">
        <w:rPr>
          <w:rFonts w:ascii="Times New Roman" w:hAnsi="Times New Roman" w:cs="Times New Roman"/>
        </w:rPr>
        <w:t xml:space="preserve"> wasps, the small parasitoids had elevated survival rate at 43</w:t>
      </w:r>
      <w:r w:rsidR="001D36FD" w:rsidRPr="0042164C">
        <w:rPr>
          <w:rFonts w:ascii="Times New Roman" w:hAnsi="Times New Roman" w:cs="Times New Roman"/>
        </w:rPr>
        <w:t>°C</w:t>
      </w:r>
      <w:r w:rsidR="001D36FD">
        <w:rPr>
          <w:rFonts w:ascii="Times New Roman" w:hAnsi="Times New Roman" w:cs="Times New Roman"/>
        </w:rPr>
        <w:t xml:space="preserve"> compared to the pollinators, but not for the lower temperature treatments</w:t>
      </w:r>
      <w:r w:rsidR="00F07925">
        <w:rPr>
          <w:rFonts w:ascii="Times New Roman" w:hAnsi="Times New Roman" w:cs="Times New Roman"/>
        </w:rPr>
        <w:t>.</w:t>
      </w:r>
      <w:r w:rsidR="001D36FD">
        <w:rPr>
          <w:rFonts w:ascii="Times New Roman" w:hAnsi="Times New Roman" w:cs="Times New Roman"/>
        </w:rPr>
        <w:t xml:space="preserve"> Large galler survival was </w:t>
      </w:r>
      <w:r w:rsidR="005609F4">
        <w:rPr>
          <w:rFonts w:ascii="Times New Roman" w:hAnsi="Times New Roman" w:cs="Times New Roman"/>
        </w:rPr>
        <w:t>not different to</w:t>
      </w:r>
      <w:r w:rsidR="001D36FD">
        <w:rPr>
          <w:rFonts w:ascii="Times New Roman" w:hAnsi="Times New Roman" w:cs="Times New Roman"/>
        </w:rPr>
        <w:t xml:space="preserve"> </w:t>
      </w:r>
      <w:r w:rsidR="005609F4">
        <w:rPr>
          <w:rFonts w:ascii="Times New Roman" w:hAnsi="Times New Roman" w:cs="Times New Roman"/>
        </w:rPr>
        <w:t xml:space="preserve">the </w:t>
      </w:r>
      <w:r w:rsidR="001D36FD">
        <w:rPr>
          <w:rFonts w:ascii="Times New Roman" w:hAnsi="Times New Roman" w:cs="Times New Roman"/>
        </w:rPr>
        <w:t xml:space="preserve">survival of pollinators and </w:t>
      </w:r>
      <w:r w:rsidR="005609F4">
        <w:rPr>
          <w:rFonts w:ascii="Times New Roman" w:hAnsi="Times New Roman" w:cs="Times New Roman"/>
        </w:rPr>
        <w:t xml:space="preserve">small parasitoids. </w:t>
      </w:r>
      <w:r w:rsidR="004505C5">
        <w:rPr>
          <w:rFonts w:ascii="Times New Roman" w:hAnsi="Times New Roman" w:cs="Times New Roman"/>
        </w:rPr>
        <w:t xml:space="preserve">The wasps from </w:t>
      </w:r>
      <w:r w:rsidR="004505C5" w:rsidRPr="001D36FD">
        <w:rPr>
          <w:rFonts w:ascii="Times New Roman" w:hAnsi="Times New Roman" w:cs="Times New Roman"/>
          <w:i/>
          <w:iCs/>
        </w:rPr>
        <w:t>F. macrophylla</w:t>
      </w:r>
      <w:r w:rsidR="004505C5">
        <w:rPr>
          <w:rFonts w:ascii="Times New Roman" w:hAnsi="Times New Roman" w:cs="Times New Roman"/>
        </w:rPr>
        <w:t xml:space="preserve"> showed a more uniform pattern of survival across the functional groups. </w:t>
      </w:r>
      <w:r w:rsidR="005609F4">
        <w:rPr>
          <w:rFonts w:ascii="Times New Roman" w:hAnsi="Times New Roman" w:cs="Times New Roman"/>
        </w:rPr>
        <w:t>Due to large parasitoids only been found in two fruits exclusively, direct comparison with other functional groups was not possible. However, their own survival was not found to be affected significantly by temperature either, which is possibly an effect of their low sample size</w:t>
      </w:r>
      <w:r w:rsidR="008505D9">
        <w:rPr>
          <w:rFonts w:ascii="Times New Roman" w:hAnsi="Times New Roman" w:cs="Times New Roman"/>
        </w:rPr>
        <w:t xml:space="preserve"> (7 individuals in each treatment)</w:t>
      </w:r>
      <w:r w:rsidR="005609F4">
        <w:rPr>
          <w:rFonts w:ascii="Times New Roman" w:hAnsi="Times New Roman" w:cs="Times New Roman"/>
        </w:rPr>
        <w:t>.</w:t>
      </w:r>
    </w:p>
    <w:p w14:paraId="32E0D3B4" w14:textId="77777777" w:rsidR="001D36FD" w:rsidRDefault="001D36FD" w:rsidP="008559C8">
      <w:pPr>
        <w:rPr>
          <w:rFonts w:ascii="Times New Roman" w:hAnsi="Times New Roman" w:cs="Times New Roman"/>
        </w:rPr>
      </w:pPr>
    </w:p>
    <w:p w14:paraId="3D0F3C66" w14:textId="2EBC6677" w:rsidR="001D36FD" w:rsidRPr="00A9320F" w:rsidRDefault="001D36FD" w:rsidP="008559C8">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CB3A805" wp14:editId="64D781B4">
            <wp:extent cx="5731510" cy="2292350"/>
            <wp:effectExtent l="0" t="0" r="0" b="6350"/>
            <wp:docPr id="13032635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63513" name="Picture 1303263513"/>
                    <pic:cNvPicPr/>
                  </pic:nvPicPr>
                  <pic:blipFill>
                    <a:blip r:embed="rId12">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AC2A3F2" w14:textId="280B4FE6" w:rsidR="00ED6FE0" w:rsidRDefault="00FD5890" w:rsidP="008559C8">
      <w:pPr>
        <w:rPr>
          <w:rFonts w:ascii="Times New Roman" w:hAnsi="Times New Roman" w:cs="Times New Roman"/>
          <w:sz w:val="20"/>
          <w:szCs w:val="20"/>
        </w:rPr>
      </w:pPr>
      <w:r w:rsidRPr="00D517FC">
        <w:rPr>
          <w:rFonts w:ascii="Times New Roman" w:hAnsi="Times New Roman" w:cs="Times New Roman"/>
          <w:sz w:val="20"/>
          <w:szCs w:val="20"/>
        </w:rPr>
        <w:t xml:space="preserve">Figure X. </w:t>
      </w:r>
      <w:r>
        <w:rPr>
          <w:rFonts w:ascii="Times New Roman" w:hAnsi="Times New Roman" w:cs="Times New Roman"/>
          <w:sz w:val="20"/>
          <w:szCs w:val="20"/>
        </w:rPr>
        <w:t xml:space="preserve">….. </w:t>
      </w:r>
    </w:p>
    <w:p w14:paraId="4187F4BF" w14:textId="77777777" w:rsidR="00DA56DD" w:rsidRDefault="00DA56DD" w:rsidP="008559C8">
      <w:pPr>
        <w:rPr>
          <w:rFonts w:ascii="Times New Roman" w:hAnsi="Times New Roman" w:cs="Times New Roman"/>
          <w:sz w:val="20"/>
          <w:szCs w:val="20"/>
        </w:rPr>
      </w:pPr>
    </w:p>
    <w:p w14:paraId="7FCE2DF0" w14:textId="2AEFB021" w:rsidR="00DA56DD" w:rsidRDefault="00B02BC3" w:rsidP="008559C8">
      <w:pPr>
        <w:rPr>
          <w:rFonts w:ascii="Times New Roman" w:hAnsi="Times New Roman" w:cs="Times New Roman"/>
        </w:rPr>
      </w:pPr>
      <w:r>
        <w:rPr>
          <w:rFonts w:ascii="Times New Roman" w:hAnsi="Times New Roman" w:cs="Times New Roman"/>
        </w:rPr>
        <w:t xml:space="preserve">Comparison of survival at the end of the experiment across different fruits </w:t>
      </w:r>
      <w:r w:rsidR="00920720">
        <w:rPr>
          <w:rFonts w:ascii="Times New Roman" w:hAnsi="Times New Roman" w:cs="Times New Roman"/>
        </w:rPr>
        <w:t>w</w:t>
      </w:r>
      <w:r>
        <w:rPr>
          <w:rFonts w:ascii="Times New Roman" w:hAnsi="Times New Roman" w:cs="Times New Roman"/>
        </w:rPr>
        <w:t>as</w:t>
      </w:r>
      <w:r w:rsidR="00920720">
        <w:rPr>
          <w:rFonts w:ascii="Times New Roman" w:hAnsi="Times New Roman" w:cs="Times New Roman"/>
        </w:rPr>
        <w:t xml:space="preserve"> only possible where fruits had a similar assembly of wasps (representing the same functional groups). Although f</w:t>
      </w:r>
      <w:r w:rsidR="00920720" w:rsidRPr="00DA56DD">
        <w:rPr>
          <w:rFonts w:ascii="Times New Roman" w:hAnsi="Times New Roman" w:cs="Times New Roman"/>
        </w:rPr>
        <w:t xml:space="preserve">ruit </w:t>
      </w:r>
      <w:r w:rsidR="00920720">
        <w:rPr>
          <w:rFonts w:ascii="Times New Roman" w:hAnsi="Times New Roman" w:cs="Times New Roman"/>
        </w:rPr>
        <w:t xml:space="preserve">of origin had a significant effect in wasp survival (supplementary), this was only true for comparisons </w:t>
      </w:r>
      <w:r w:rsidR="00E47F3C">
        <w:rPr>
          <w:rFonts w:ascii="Times New Roman" w:hAnsi="Times New Roman" w:cs="Times New Roman"/>
        </w:rPr>
        <w:t>within</w:t>
      </w:r>
      <w:r w:rsidR="00920720">
        <w:rPr>
          <w:rFonts w:ascii="Times New Roman" w:hAnsi="Times New Roman" w:cs="Times New Roman"/>
        </w:rPr>
        <w:t xml:space="preserve"> </w:t>
      </w:r>
      <w:r w:rsidR="00920720" w:rsidRPr="00920720">
        <w:rPr>
          <w:rFonts w:ascii="Times New Roman" w:hAnsi="Times New Roman" w:cs="Times New Roman"/>
          <w:i/>
          <w:iCs/>
        </w:rPr>
        <w:t>F. macrophylla</w:t>
      </w:r>
      <w:r w:rsidR="00920720">
        <w:rPr>
          <w:rFonts w:ascii="Times New Roman" w:hAnsi="Times New Roman" w:cs="Times New Roman"/>
        </w:rPr>
        <w:t xml:space="preserve">. </w:t>
      </w:r>
    </w:p>
    <w:p w14:paraId="6E2165D3" w14:textId="77777777" w:rsidR="00F94ADA" w:rsidRDefault="00F94ADA" w:rsidP="008559C8">
      <w:pPr>
        <w:rPr>
          <w:rFonts w:ascii="Times New Roman" w:hAnsi="Times New Roman" w:cs="Times New Roman"/>
        </w:rPr>
      </w:pPr>
    </w:p>
    <w:p w14:paraId="0D310056" w14:textId="0DCBB7E7" w:rsidR="00F94ADA" w:rsidRDefault="00F94ADA" w:rsidP="008559C8">
      <w:pPr>
        <w:rPr>
          <w:rFonts w:ascii="Times New Roman" w:hAnsi="Times New Roman" w:cs="Times New Roman"/>
        </w:rPr>
      </w:pPr>
      <w:r>
        <w:rPr>
          <w:rFonts w:ascii="Times New Roman" w:hAnsi="Times New Roman" w:cs="Times New Roman"/>
        </w:rPr>
        <w:t xml:space="preserve">Since at </w:t>
      </w:r>
      <w:r w:rsidR="00A75720">
        <w:rPr>
          <w:rFonts w:ascii="Times New Roman" w:hAnsi="Times New Roman" w:cs="Times New Roman"/>
        </w:rPr>
        <w:t xml:space="preserve">the </w:t>
      </w:r>
      <w:r>
        <w:rPr>
          <w:rFonts w:ascii="Times New Roman" w:hAnsi="Times New Roman" w:cs="Times New Roman"/>
        </w:rPr>
        <w:t>41</w:t>
      </w:r>
      <w:r w:rsidRPr="0042164C">
        <w:rPr>
          <w:rFonts w:ascii="Times New Roman" w:hAnsi="Times New Roman" w:cs="Times New Roman"/>
        </w:rPr>
        <w:t>°C</w:t>
      </w:r>
      <w:r w:rsidR="00A75720">
        <w:rPr>
          <w:rFonts w:ascii="Times New Roman" w:hAnsi="Times New Roman" w:cs="Times New Roman"/>
        </w:rPr>
        <w:t xml:space="preserve"> treatment the chance of survival was around 48.92% for all wasps</w:t>
      </w:r>
      <w:r>
        <w:rPr>
          <w:rFonts w:ascii="Times New Roman" w:hAnsi="Times New Roman" w:cs="Times New Roman"/>
        </w:rPr>
        <w:t xml:space="preserve">, further exploration of morphological data as </w:t>
      </w:r>
      <w:r w:rsidR="00A75720">
        <w:rPr>
          <w:rFonts w:ascii="Times New Roman" w:hAnsi="Times New Roman" w:cs="Times New Roman"/>
        </w:rPr>
        <w:t xml:space="preserve">potential </w:t>
      </w:r>
      <w:r>
        <w:rPr>
          <w:rFonts w:ascii="Times New Roman" w:hAnsi="Times New Roman" w:cs="Times New Roman"/>
        </w:rPr>
        <w:t xml:space="preserve">predictors of </w:t>
      </w:r>
      <w:r w:rsidR="00A75720">
        <w:rPr>
          <w:rFonts w:ascii="Times New Roman" w:hAnsi="Times New Roman" w:cs="Times New Roman"/>
        </w:rPr>
        <w:t>survival</w:t>
      </w:r>
      <w:r>
        <w:rPr>
          <w:rFonts w:ascii="Times New Roman" w:hAnsi="Times New Roman" w:cs="Times New Roman"/>
        </w:rPr>
        <w:t xml:space="preserve"> were used. For this hypothesis, we only focused on the pollinators, </w:t>
      </w:r>
      <w:r w:rsidRPr="00F94ADA">
        <w:rPr>
          <w:rFonts w:ascii="Times New Roman" w:hAnsi="Times New Roman" w:cs="Times New Roman"/>
          <w:i/>
          <w:iCs/>
        </w:rPr>
        <w:t>P. froggattii</w:t>
      </w:r>
      <w:r>
        <w:rPr>
          <w:rFonts w:ascii="Times New Roman" w:hAnsi="Times New Roman" w:cs="Times New Roman"/>
        </w:rPr>
        <w:t xml:space="preserve"> and </w:t>
      </w:r>
      <w:r w:rsidRPr="00F94ADA">
        <w:rPr>
          <w:rFonts w:ascii="Times New Roman" w:hAnsi="Times New Roman" w:cs="Times New Roman"/>
          <w:i/>
          <w:iCs/>
        </w:rPr>
        <w:t>P. imperialis</w:t>
      </w:r>
      <w:r>
        <w:rPr>
          <w:rFonts w:ascii="Times New Roman" w:hAnsi="Times New Roman" w:cs="Times New Roman"/>
        </w:rPr>
        <w:t>, which had 47.89% and 57.58% mortality rates respectively by the end of the 41</w:t>
      </w:r>
      <w:r w:rsidRPr="0042164C">
        <w:rPr>
          <w:rFonts w:ascii="Times New Roman" w:hAnsi="Times New Roman" w:cs="Times New Roman"/>
        </w:rPr>
        <w:t>°C</w:t>
      </w:r>
      <w:r>
        <w:rPr>
          <w:rFonts w:ascii="Times New Roman" w:hAnsi="Times New Roman" w:cs="Times New Roman"/>
        </w:rPr>
        <w:t xml:space="preserve"> treatment. The </w:t>
      </w:r>
      <w:r w:rsidR="005F11D4">
        <w:rPr>
          <w:rFonts w:ascii="Times New Roman" w:hAnsi="Times New Roman" w:cs="Times New Roman"/>
        </w:rPr>
        <w:t xml:space="preserve">logistic </w:t>
      </w:r>
      <w:r>
        <w:rPr>
          <w:rFonts w:ascii="Times New Roman" w:hAnsi="Times New Roman" w:cs="Times New Roman"/>
        </w:rPr>
        <w:t xml:space="preserve">regression using </w:t>
      </w:r>
      <w:r w:rsidR="000C0C7F">
        <w:rPr>
          <w:rFonts w:ascii="Times New Roman" w:hAnsi="Times New Roman" w:cs="Times New Roman"/>
        </w:rPr>
        <w:t xml:space="preserve">wasp head length </w:t>
      </w:r>
      <w:r w:rsidR="005F11D4">
        <w:rPr>
          <w:rFonts w:ascii="Times New Roman" w:hAnsi="Times New Roman" w:cs="Times New Roman"/>
        </w:rPr>
        <w:t>as</w:t>
      </w:r>
      <w:r w:rsidR="007128F5">
        <w:rPr>
          <w:rFonts w:ascii="Times New Roman" w:hAnsi="Times New Roman" w:cs="Times New Roman"/>
        </w:rPr>
        <w:t xml:space="preserve"> </w:t>
      </w:r>
      <w:r w:rsidR="000C0C7F">
        <w:rPr>
          <w:rFonts w:ascii="Times New Roman" w:hAnsi="Times New Roman" w:cs="Times New Roman"/>
        </w:rPr>
        <w:t xml:space="preserve">predictor of wasp </w:t>
      </w:r>
      <w:r w:rsidR="005F11D4">
        <w:rPr>
          <w:rFonts w:ascii="Times New Roman" w:hAnsi="Times New Roman" w:cs="Times New Roman"/>
        </w:rPr>
        <w:t>survival</w:t>
      </w:r>
      <w:r w:rsidR="000C0C7F">
        <w:rPr>
          <w:rFonts w:ascii="Times New Roman" w:hAnsi="Times New Roman" w:cs="Times New Roman"/>
        </w:rPr>
        <w:t xml:space="preserve"> did not </w:t>
      </w:r>
      <w:r w:rsidR="005F11D4">
        <w:rPr>
          <w:rFonts w:ascii="Times New Roman" w:hAnsi="Times New Roman" w:cs="Times New Roman"/>
        </w:rPr>
        <w:t>show any significant effect for neither taxa (</w:t>
      </w:r>
      <w:r w:rsidR="005F11D4" w:rsidRPr="005F11D4">
        <w:rPr>
          <w:rFonts w:ascii="Times New Roman" w:hAnsi="Times New Roman" w:cs="Times New Roman"/>
          <w:i/>
          <w:iCs/>
        </w:rPr>
        <w:t>P. froggattii:</w:t>
      </w:r>
      <w:r w:rsidR="005F11D4">
        <w:rPr>
          <w:rFonts w:ascii="Times New Roman" w:hAnsi="Times New Roman" w:cs="Times New Roman"/>
        </w:rPr>
        <w:t xml:space="preserve"> </w:t>
      </w:r>
      <w:r w:rsidR="005F11D4" w:rsidRPr="005F11D4">
        <w:rPr>
          <w:rFonts w:ascii="Times New Roman" w:hAnsi="Times New Roman" w:cs="Times New Roman"/>
        </w:rPr>
        <w:t>chi sq. = 0.17215</w:t>
      </w:r>
      <w:r w:rsidR="005F11D4">
        <w:rPr>
          <w:rFonts w:ascii="Times New Roman" w:hAnsi="Times New Roman" w:cs="Times New Roman"/>
        </w:rPr>
        <w:t xml:space="preserve">, df = 64, p = </w:t>
      </w:r>
      <w:r w:rsidR="005F11D4" w:rsidRPr="005F11D4">
        <w:rPr>
          <w:rFonts w:ascii="Times New Roman" w:hAnsi="Times New Roman" w:cs="Times New Roman"/>
        </w:rPr>
        <w:t>0.6782</w:t>
      </w:r>
      <w:r w:rsidR="005F11D4">
        <w:rPr>
          <w:rFonts w:ascii="Times New Roman" w:hAnsi="Times New Roman" w:cs="Times New Roman"/>
        </w:rPr>
        <w:t xml:space="preserve">; </w:t>
      </w:r>
      <w:r w:rsidR="005F11D4" w:rsidRPr="00AC2FAF">
        <w:rPr>
          <w:rFonts w:ascii="Times New Roman" w:hAnsi="Times New Roman" w:cs="Times New Roman"/>
          <w:i/>
          <w:iCs/>
        </w:rPr>
        <w:t>P. imperialis:</w:t>
      </w:r>
      <w:r w:rsidR="005F11D4">
        <w:rPr>
          <w:rFonts w:ascii="Times New Roman" w:hAnsi="Times New Roman" w:cs="Times New Roman"/>
        </w:rPr>
        <w:t xml:space="preserve"> </w:t>
      </w:r>
      <w:r w:rsidR="005F11D4" w:rsidRPr="005F11D4">
        <w:rPr>
          <w:rFonts w:ascii="Times New Roman" w:hAnsi="Times New Roman" w:cs="Times New Roman"/>
        </w:rPr>
        <w:t>chi sq. = 2.5655</w:t>
      </w:r>
      <w:r w:rsidR="005F11D4">
        <w:rPr>
          <w:rFonts w:ascii="Times New Roman" w:hAnsi="Times New Roman" w:cs="Times New Roman"/>
        </w:rPr>
        <w:t xml:space="preserve">, df = 67, p = </w:t>
      </w:r>
      <w:r w:rsidR="005F11D4" w:rsidRPr="005F11D4">
        <w:rPr>
          <w:rFonts w:ascii="Times New Roman" w:hAnsi="Times New Roman" w:cs="Times New Roman"/>
        </w:rPr>
        <w:t>0.1092</w:t>
      </w:r>
      <w:r w:rsidR="005F11D4">
        <w:rPr>
          <w:rFonts w:ascii="Times New Roman" w:hAnsi="Times New Roman" w:cs="Times New Roman"/>
        </w:rPr>
        <w:t>)</w:t>
      </w:r>
      <w:r w:rsidR="00AC2FAF">
        <w:rPr>
          <w:rFonts w:ascii="Times New Roman" w:hAnsi="Times New Roman" w:cs="Times New Roman"/>
        </w:rPr>
        <w:t xml:space="preserve">, despite the small trend of increased survival of larger </w:t>
      </w:r>
      <w:r w:rsidR="00AC2FAF" w:rsidRPr="00AC2FAF">
        <w:rPr>
          <w:rFonts w:ascii="Times New Roman" w:hAnsi="Times New Roman" w:cs="Times New Roman"/>
          <w:i/>
          <w:iCs/>
        </w:rPr>
        <w:t>P. imperialis</w:t>
      </w:r>
      <w:r w:rsidR="00AC2FAF">
        <w:rPr>
          <w:rFonts w:ascii="Times New Roman" w:hAnsi="Times New Roman" w:cs="Times New Roman"/>
        </w:rPr>
        <w:t xml:space="preserve"> (Fig. X).</w:t>
      </w:r>
    </w:p>
    <w:p w14:paraId="0AA07E8D" w14:textId="77777777" w:rsidR="00AC2FAF" w:rsidRPr="00DA56DD" w:rsidRDefault="00AC2FAF" w:rsidP="008559C8">
      <w:pPr>
        <w:rPr>
          <w:rFonts w:ascii="Times New Roman" w:hAnsi="Times New Roman" w:cs="Times New Roman"/>
          <w:sz w:val="36"/>
          <w:szCs w:val="36"/>
        </w:rPr>
      </w:pPr>
    </w:p>
    <w:p w14:paraId="14B26D3E" w14:textId="2F3F6FA9" w:rsidR="00ED6FE0" w:rsidRDefault="00AC2FAF" w:rsidP="008559C8">
      <w:pPr>
        <w:rPr>
          <w:rFonts w:ascii="Times New Roman" w:hAnsi="Times New Roman" w:cs="Times New Roman"/>
        </w:rPr>
      </w:pPr>
      <w:r>
        <w:rPr>
          <w:rFonts w:ascii="Times New Roman" w:hAnsi="Times New Roman" w:cs="Times New Roman"/>
          <w:noProof/>
        </w:rPr>
        <w:lastRenderedPageBreak/>
        <w:drawing>
          <wp:inline distT="0" distB="0" distL="0" distR="0" wp14:anchorId="2FAB6496" wp14:editId="4399B486">
            <wp:extent cx="5731510" cy="2228850"/>
            <wp:effectExtent l="0" t="0" r="0" b="6350"/>
            <wp:docPr id="1108637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7243" name="Picture 1108637243"/>
                    <pic:cNvPicPr/>
                  </pic:nvPicPr>
                  <pic:blipFill>
                    <a:blip r:embed="rId13">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14:paraId="32066093" w14:textId="2A15C8E4" w:rsidR="00AC2FAF" w:rsidRPr="00AC2FAF" w:rsidRDefault="00AC2FAF" w:rsidP="008559C8">
      <w:pPr>
        <w:rPr>
          <w:rFonts w:ascii="Times New Roman" w:hAnsi="Times New Roman" w:cs="Times New Roman"/>
          <w:sz w:val="20"/>
          <w:szCs w:val="20"/>
        </w:rPr>
      </w:pPr>
      <w:r w:rsidRPr="00AC2FAF">
        <w:rPr>
          <w:rFonts w:ascii="Times New Roman" w:hAnsi="Times New Roman" w:cs="Times New Roman"/>
          <w:sz w:val="20"/>
          <w:szCs w:val="20"/>
        </w:rPr>
        <w:t xml:space="preserve">Figure X. </w:t>
      </w:r>
    </w:p>
    <w:p w14:paraId="03C7673F" w14:textId="77777777" w:rsidR="00ED6FE0" w:rsidRDefault="00ED6FE0" w:rsidP="008559C8">
      <w:pPr>
        <w:rPr>
          <w:rFonts w:ascii="Times New Roman" w:hAnsi="Times New Roman" w:cs="Times New Roman"/>
        </w:rPr>
      </w:pPr>
    </w:p>
    <w:p w14:paraId="4016571E" w14:textId="77777777" w:rsidR="00ED6FE0" w:rsidRDefault="00ED6FE0" w:rsidP="008559C8">
      <w:pPr>
        <w:rPr>
          <w:rFonts w:ascii="Times New Roman" w:hAnsi="Times New Roman" w:cs="Times New Roman"/>
        </w:rPr>
      </w:pPr>
    </w:p>
    <w:p w14:paraId="3B03BA13" w14:textId="77777777" w:rsidR="00ED6FE0" w:rsidRDefault="00ED6FE0" w:rsidP="008559C8">
      <w:pPr>
        <w:rPr>
          <w:rFonts w:ascii="Times New Roman" w:hAnsi="Times New Roman" w:cs="Times New Roman"/>
        </w:rPr>
      </w:pPr>
    </w:p>
    <w:p w14:paraId="21E0EF2E" w14:textId="77777777" w:rsidR="00ED6FE0" w:rsidRPr="00F73BF3" w:rsidRDefault="00ED6FE0" w:rsidP="008559C8">
      <w:pPr>
        <w:rPr>
          <w:rFonts w:ascii="Times New Roman" w:hAnsi="Times New Roman" w:cs="Times New Roman"/>
        </w:rPr>
      </w:pPr>
    </w:p>
    <w:p w14:paraId="3C97AE8E" w14:textId="77777777" w:rsidR="00373C6D" w:rsidRDefault="00373C6D" w:rsidP="0091066B">
      <w:pPr>
        <w:rPr>
          <w:rFonts w:ascii="Times New Roman" w:hAnsi="Times New Roman" w:cs="Times New Roman"/>
          <w:i/>
          <w:iCs/>
        </w:rPr>
      </w:pPr>
    </w:p>
    <w:p w14:paraId="137FCE04" w14:textId="6C36BD42" w:rsidR="004B3102" w:rsidRDefault="004B3102" w:rsidP="004B3102">
      <w:pPr>
        <w:ind w:left="60"/>
        <w:rPr>
          <w:rFonts w:ascii="Times New Roman" w:hAnsi="Times New Roman" w:cs="Times New Roman"/>
        </w:rPr>
      </w:pPr>
    </w:p>
    <w:p w14:paraId="0C2B5563" w14:textId="77777777" w:rsidR="00866576" w:rsidRDefault="00866576" w:rsidP="004B3102">
      <w:pPr>
        <w:ind w:left="60"/>
        <w:rPr>
          <w:rFonts w:ascii="Times New Roman" w:hAnsi="Times New Roman" w:cs="Times New Roman"/>
        </w:rPr>
      </w:pPr>
    </w:p>
    <w:p w14:paraId="086E0CFF" w14:textId="4881520D" w:rsidR="00EB3507" w:rsidRDefault="00EB3507" w:rsidP="002E1B1E">
      <w:pPr>
        <w:ind w:left="60"/>
        <w:rPr>
          <w:rFonts w:ascii="Times New Roman" w:hAnsi="Times New Roman" w:cs="Times New Roman"/>
        </w:rPr>
      </w:pPr>
    </w:p>
    <w:p w14:paraId="568B5BE6" w14:textId="77777777" w:rsidR="00B70842" w:rsidRDefault="00B70842" w:rsidP="002E1B1E">
      <w:pPr>
        <w:ind w:left="60"/>
        <w:rPr>
          <w:rFonts w:ascii="Times New Roman" w:hAnsi="Times New Roman" w:cs="Times New Roman"/>
        </w:rPr>
      </w:pPr>
    </w:p>
    <w:p w14:paraId="7FDEFE61" w14:textId="77777777" w:rsidR="00B70842" w:rsidRDefault="00B70842" w:rsidP="002E1B1E">
      <w:pPr>
        <w:ind w:left="60"/>
        <w:rPr>
          <w:rFonts w:ascii="Times New Roman" w:hAnsi="Times New Roman" w:cs="Times New Roman"/>
        </w:rPr>
      </w:pPr>
    </w:p>
    <w:p w14:paraId="12C282CD" w14:textId="77777777" w:rsidR="00B70842" w:rsidRDefault="00B70842" w:rsidP="002E1B1E">
      <w:pPr>
        <w:ind w:left="60"/>
        <w:rPr>
          <w:rFonts w:ascii="Times New Roman" w:hAnsi="Times New Roman" w:cs="Times New Roman"/>
        </w:rPr>
      </w:pPr>
    </w:p>
    <w:p w14:paraId="320E2553" w14:textId="77777777" w:rsidR="004B3102" w:rsidRDefault="004B3102" w:rsidP="004B3102">
      <w:pPr>
        <w:ind w:left="60"/>
        <w:rPr>
          <w:rFonts w:ascii="Times New Roman" w:hAnsi="Times New Roman" w:cs="Times New Roman"/>
        </w:rPr>
      </w:pPr>
    </w:p>
    <w:p w14:paraId="2A612BC2" w14:textId="77777777" w:rsidR="000E0C57" w:rsidRDefault="000E0C57" w:rsidP="004B3102">
      <w:pPr>
        <w:ind w:left="60"/>
        <w:rPr>
          <w:rFonts w:ascii="Times New Roman" w:hAnsi="Times New Roman" w:cs="Times New Roman"/>
        </w:rPr>
      </w:pPr>
    </w:p>
    <w:p w14:paraId="28B7CDAD" w14:textId="77777777" w:rsidR="000E0C57" w:rsidRDefault="000E0C57" w:rsidP="004B3102">
      <w:pPr>
        <w:ind w:left="60"/>
        <w:rPr>
          <w:rFonts w:ascii="Times New Roman" w:hAnsi="Times New Roman" w:cs="Times New Roman"/>
        </w:rPr>
      </w:pPr>
    </w:p>
    <w:p w14:paraId="6BCDA8F2" w14:textId="77777777" w:rsidR="004B3102" w:rsidRDefault="004B3102" w:rsidP="002E1B1E">
      <w:pPr>
        <w:ind w:left="60"/>
        <w:rPr>
          <w:rFonts w:ascii="Times New Roman" w:hAnsi="Times New Roman" w:cs="Times New Roman"/>
        </w:rPr>
      </w:pPr>
    </w:p>
    <w:p w14:paraId="334E43F5" w14:textId="77777777" w:rsidR="006B0AA3" w:rsidRDefault="006B0AA3" w:rsidP="002E1B1E">
      <w:pPr>
        <w:ind w:left="60"/>
        <w:rPr>
          <w:rFonts w:ascii="Times New Roman" w:hAnsi="Times New Roman" w:cs="Times New Roman"/>
        </w:rPr>
      </w:pPr>
    </w:p>
    <w:p w14:paraId="79AA5102" w14:textId="166F8FB8" w:rsidR="002E1B1E" w:rsidRPr="003C047E" w:rsidRDefault="002E1B1E" w:rsidP="007A61DD">
      <w:pPr>
        <w:rPr>
          <w:rFonts w:ascii="Times New Roman" w:hAnsi="Times New Roman" w:cs="Times New Roman"/>
          <w:b/>
          <w:bCs/>
        </w:rPr>
      </w:pPr>
      <w:r w:rsidRPr="003C047E">
        <w:rPr>
          <w:rFonts w:ascii="Times New Roman" w:hAnsi="Times New Roman" w:cs="Times New Roman"/>
          <w:b/>
          <w:bCs/>
        </w:rPr>
        <w:t>Discussion</w:t>
      </w:r>
    </w:p>
    <w:p w14:paraId="460BA93E" w14:textId="77777777" w:rsidR="00A85EF7" w:rsidRDefault="00A85EF7" w:rsidP="002E1B1E">
      <w:pPr>
        <w:ind w:left="60"/>
        <w:rPr>
          <w:rFonts w:ascii="Times New Roman" w:hAnsi="Times New Roman" w:cs="Times New Roman"/>
        </w:rPr>
      </w:pPr>
    </w:p>
    <w:p w14:paraId="203BF467" w14:textId="0634662C" w:rsidR="003C047E" w:rsidRPr="0017592F" w:rsidRDefault="003C047E" w:rsidP="002E1B1E">
      <w:pPr>
        <w:ind w:left="60"/>
        <w:rPr>
          <w:rFonts w:ascii="Times New Roman" w:hAnsi="Times New Roman" w:cs="Times New Roman"/>
          <w:highlight w:val="yellow"/>
        </w:rPr>
      </w:pPr>
      <w:r w:rsidRPr="0017592F">
        <w:rPr>
          <w:rFonts w:ascii="Times New Roman" w:hAnsi="Times New Roman" w:cs="Times New Roman"/>
          <w:highlight w:val="yellow"/>
        </w:rPr>
        <w:t xml:space="preserve">Notes: </w:t>
      </w:r>
    </w:p>
    <w:p w14:paraId="6ED4B629" w14:textId="40278763" w:rsidR="00A85EF7" w:rsidRPr="0017592F" w:rsidRDefault="00A85EF7" w:rsidP="002E1B1E">
      <w:pPr>
        <w:ind w:left="60"/>
        <w:rPr>
          <w:rFonts w:ascii="Times New Roman" w:hAnsi="Times New Roman" w:cs="Times New Roman"/>
          <w:highlight w:val="yellow"/>
        </w:rPr>
      </w:pPr>
      <w:r w:rsidRPr="0017592F">
        <w:rPr>
          <w:rFonts w:ascii="Times New Roman" w:hAnsi="Times New Roman" w:cs="Times New Roman"/>
          <w:highlight w:val="yellow"/>
        </w:rPr>
        <w:t xml:space="preserve">Comparison of thermal tolerance of pollinators: in my results: smaller individuals have higher surface area-to-volume ratio, maybe better for heat loss. </w:t>
      </w:r>
    </w:p>
    <w:p w14:paraId="581614ED" w14:textId="4CE06D28" w:rsidR="00A85EF7" w:rsidRPr="00A85EF7" w:rsidRDefault="00A85EF7" w:rsidP="002E1B1E">
      <w:pPr>
        <w:ind w:left="60"/>
        <w:rPr>
          <w:rFonts w:ascii="Times New Roman" w:hAnsi="Times New Roman" w:cs="Times New Roman"/>
        </w:rPr>
      </w:pPr>
      <w:r w:rsidRPr="0017592F">
        <w:rPr>
          <w:rFonts w:ascii="Times New Roman" w:hAnsi="Times New Roman" w:cs="Times New Roman"/>
          <w:highlight w:val="yellow"/>
        </w:rPr>
        <w:t>Things to keep in mind: behavioural adaptations vs canopy flight; darker colouration might be a disadvantage in the wild;</w:t>
      </w:r>
      <w:r>
        <w:rPr>
          <w:rFonts w:ascii="Times New Roman" w:hAnsi="Times New Roman" w:cs="Times New Roman"/>
        </w:rPr>
        <w:t xml:space="preserve"> </w:t>
      </w:r>
    </w:p>
    <w:p w14:paraId="260D0F19" w14:textId="77777777" w:rsidR="002E1B1E" w:rsidRDefault="002E1B1E" w:rsidP="002E1B1E">
      <w:pPr>
        <w:ind w:left="60"/>
        <w:rPr>
          <w:rFonts w:ascii="Times New Roman" w:hAnsi="Times New Roman" w:cs="Times New Roman"/>
        </w:rPr>
      </w:pPr>
    </w:p>
    <w:p w14:paraId="407F85CE" w14:textId="0901245F" w:rsidR="0017592F" w:rsidRDefault="004370E2" w:rsidP="002E1B1E">
      <w:pPr>
        <w:ind w:left="60"/>
        <w:rPr>
          <w:rFonts w:ascii="Times New Roman" w:hAnsi="Times New Roman" w:cs="Times New Roman"/>
        </w:rPr>
      </w:pPr>
      <w:r>
        <w:rPr>
          <w:rFonts w:ascii="Times New Roman" w:hAnsi="Times New Roman" w:cs="Times New Roman"/>
        </w:rPr>
        <w:t>Because of lack of certainty on the species identification, and therefore overall diversity in the experimental dataset.</w:t>
      </w:r>
    </w:p>
    <w:p w14:paraId="3930EF9C" w14:textId="77777777" w:rsidR="004370E2" w:rsidRDefault="004370E2" w:rsidP="002E1B1E">
      <w:pPr>
        <w:ind w:left="60"/>
        <w:rPr>
          <w:rFonts w:ascii="Times New Roman" w:hAnsi="Times New Roman" w:cs="Times New Roman"/>
        </w:rPr>
      </w:pPr>
    </w:p>
    <w:p w14:paraId="2DFE2C35" w14:textId="77777777" w:rsidR="004370E2" w:rsidRDefault="004370E2" w:rsidP="002E1B1E">
      <w:pPr>
        <w:ind w:left="60"/>
        <w:rPr>
          <w:rFonts w:ascii="Times New Roman" w:hAnsi="Times New Roman" w:cs="Times New Roman"/>
          <w:b/>
          <w:bCs/>
        </w:rPr>
      </w:pPr>
    </w:p>
    <w:p w14:paraId="1FA4A0D1" w14:textId="16B1DD32" w:rsidR="002E1B1E" w:rsidRDefault="002E1B1E" w:rsidP="002E1B1E">
      <w:pPr>
        <w:ind w:left="60"/>
        <w:rPr>
          <w:rFonts w:ascii="Times New Roman" w:hAnsi="Times New Roman" w:cs="Times New Roman"/>
          <w:b/>
          <w:bCs/>
        </w:rPr>
      </w:pPr>
      <w:r w:rsidRPr="003C047E">
        <w:rPr>
          <w:rFonts w:ascii="Times New Roman" w:hAnsi="Times New Roman" w:cs="Times New Roman"/>
          <w:b/>
          <w:bCs/>
        </w:rPr>
        <w:t>Conclusion</w:t>
      </w:r>
    </w:p>
    <w:p w14:paraId="189FC1BF" w14:textId="77777777" w:rsidR="00633BDD" w:rsidRDefault="00633BDD" w:rsidP="002E1B1E">
      <w:pPr>
        <w:ind w:left="60"/>
        <w:rPr>
          <w:rFonts w:ascii="Times New Roman" w:hAnsi="Times New Roman" w:cs="Times New Roman"/>
          <w:b/>
          <w:bCs/>
        </w:rPr>
      </w:pPr>
    </w:p>
    <w:p w14:paraId="782381A6" w14:textId="77777777" w:rsidR="00633BDD" w:rsidRDefault="00633BDD">
      <w:pPr>
        <w:rPr>
          <w:rFonts w:ascii="Times New Roman" w:hAnsi="Times New Roman" w:cs="Times New Roman"/>
          <w:b/>
          <w:bCs/>
        </w:rPr>
      </w:pPr>
      <w:r>
        <w:rPr>
          <w:rFonts w:ascii="Times New Roman" w:hAnsi="Times New Roman" w:cs="Times New Roman"/>
          <w:b/>
          <w:bCs/>
        </w:rPr>
        <w:br w:type="page"/>
      </w:r>
    </w:p>
    <w:p w14:paraId="2CDBB7B5" w14:textId="77777777" w:rsidR="00152ED0" w:rsidRPr="00EA53BC" w:rsidRDefault="00152ED0" w:rsidP="00152ED0">
      <w:pPr>
        <w:rPr>
          <w:rFonts w:ascii="Times New Roman" w:hAnsi="Times New Roman" w:cs="Times New Roman"/>
          <w:b/>
          <w:bCs/>
        </w:rPr>
      </w:pPr>
      <w:r w:rsidRPr="00EA53BC">
        <w:rPr>
          <w:rFonts w:ascii="Times New Roman" w:hAnsi="Times New Roman" w:cs="Times New Roman"/>
          <w:b/>
          <w:bCs/>
        </w:rPr>
        <w:lastRenderedPageBreak/>
        <w:t xml:space="preserve">References </w:t>
      </w:r>
    </w:p>
    <w:p w14:paraId="04236862" w14:textId="77777777" w:rsidR="00152ED0" w:rsidRDefault="00152ED0" w:rsidP="00152ED0">
      <w:pPr>
        <w:rPr>
          <w:rFonts w:ascii="Times New Roman" w:hAnsi="Times New Roman" w:cs="Times New Roman"/>
        </w:rPr>
      </w:pPr>
    </w:p>
    <w:p w14:paraId="5D6831F8" w14:textId="77777777" w:rsidR="00152ED0" w:rsidRDefault="00152ED0" w:rsidP="00152ED0">
      <w:pPr>
        <w:rPr>
          <w:rFonts w:ascii="Times New Roman" w:hAnsi="Times New Roman" w:cs="Times New Roman"/>
        </w:rPr>
      </w:pPr>
      <w:r w:rsidRPr="00EA53BC">
        <w:rPr>
          <w:rFonts w:ascii="Times New Roman" w:hAnsi="Times New Roman" w:cs="Times New Roman"/>
        </w:rPr>
        <w:t>Posit team (2024). RStudio: Integrated Development Environment for R. Posit Software, PBC, Boston, MA. URL</w:t>
      </w:r>
      <w:r>
        <w:rPr>
          <w:rFonts w:ascii="Times New Roman" w:hAnsi="Times New Roman" w:cs="Times New Roman"/>
        </w:rPr>
        <w:t xml:space="preserve">: </w:t>
      </w:r>
      <w:hyperlink r:id="rId14" w:history="1">
        <w:r w:rsidRPr="009116E3">
          <w:rPr>
            <w:rStyle w:val="Hyperlink"/>
            <w:rFonts w:ascii="Times New Roman" w:hAnsi="Times New Roman" w:cs="Times New Roman"/>
          </w:rPr>
          <w:t>http://www.posit.co/</w:t>
        </w:r>
      </w:hyperlink>
      <w:r w:rsidRPr="00EA53BC">
        <w:rPr>
          <w:rFonts w:ascii="Times New Roman" w:hAnsi="Times New Roman" w:cs="Times New Roman"/>
        </w:rPr>
        <w:t>.</w:t>
      </w:r>
    </w:p>
    <w:p w14:paraId="0151E40B" w14:textId="77777777" w:rsidR="00152ED0" w:rsidRDefault="00152ED0" w:rsidP="00152ED0">
      <w:pPr>
        <w:rPr>
          <w:rFonts w:ascii="Times New Roman" w:hAnsi="Times New Roman" w:cs="Times New Roman"/>
        </w:rPr>
      </w:pPr>
    </w:p>
    <w:p w14:paraId="3DA63185" w14:textId="77777777" w:rsidR="00152ED0" w:rsidRPr="004020FC" w:rsidRDefault="00152ED0" w:rsidP="00152ED0">
      <w:pPr>
        <w:rPr>
          <w:rFonts w:ascii="Times New Roman" w:hAnsi="Times New Roman" w:cs="Times New Roman"/>
        </w:rPr>
      </w:pPr>
      <w:r w:rsidRPr="004020FC">
        <w:rPr>
          <w:rFonts w:ascii="Times New Roman" w:hAnsi="Times New Roman" w:cs="Times New Roman"/>
        </w:rPr>
        <w:t xml:space="preserve">Therneau T (2023). </w:t>
      </w:r>
      <w:r>
        <w:rPr>
          <w:rFonts w:ascii="Times New Roman" w:hAnsi="Times New Roman" w:cs="Times New Roman"/>
        </w:rPr>
        <w:t xml:space="preserve"> </w:t>
      </w:r>
      <w:r w:rsidRPr="004020FC">
        <w:rPr>
          <w:rFonts w:ascii="Times New Roman" w:hAnsi="Times New Roman" w:cs="Times New Roman"/>
        </w:rPr>
        <w:t>A Package for Survival Analysis in R_. R package version 3.5-7,</w:t>
      </w:r>
    </w:p>
    <w:p w14:paraId="2BC685A6" w14:textId="77777777" w:rsidR="00152ED0" w:rsidRDefault="00152ED0" w:rsidP="00152ED0">
      <w:pPr>
        <w:rPr>
          <w:rFonts w:ascii="Times New Roman" w:hAnsi="Times New Roman" w:cs="Times New Roman"/>
        </w:rPr>
      </w:pPr>
      <w:r w:rsidRPr="004020FC">
        <w:rPr>
          <w:rFonts w:ascii="Times New Roman" w:hAnsi="Times New Roman" w:cs="Times New Roman"/>
        </w:rPr>
        <w:t xml:space="preserve">  &lt;https://CRAN.R-project.org/package=survival&gt;.</w:t>
      </w:r>
    </w:p>
    <w:p w14:paraId="7A01F76F" w14:textId="77777777" w:rsidR="00152ED0" w:rsidRDefault="00152ED0" w:rsidP="00152ED0">
      <w:pPr>
        <w:rPr>
          <w:rFonts w:ascii="Times New Roman" w:hAnsi="Times New Roman" w:cs="Times New Roman"/>
        </w:rPr>
      </w:pPr>
    </w:p>
    <w:p w14:paraId="387E5E20" w14:textId="77777777" w:rsidR="00152ED0" w:rsidRDefault="00152ED0" w:rsidP="00152ED0">
      <w:pPr>
        <w:rPr>
          <w:rFonts w:ascii="Times New Roman" w:hAnsi="Times New Roman" w:cs="Times New Roman"/>
        </w:rPr>
      </w:pPr>
      <w:r w:rsidRPr="0080768C">
        <w:rPr>
          <w:rFonts w:ascii="Times New Roman" w:hAnsi="Times New Roman" w:cs="Times New Roman"/>
        </w:rPr>
        <w:t xml:space="preserve">Christensen R (2023). </w:t>
      </w:r>
      <w:r>
        <w:rPr>
          <w:rFonts w:ascii="Times New Roman" w:hAnsi="Times New Roman" w:cs="Times New Roman"/>
        </w:rPr>
        <w:t>O</w:t>
      </w:r>
      <w:r w:rsidRPr="0080768C">
        <w:rPr>
          <w:rFonts w:ascii="Times New Roman" w:hAnsi="Times New Roman" w:cs="Times New Roman"/>
        </w:rPr>
        <w:t>rdinal-Regression Models for Ordinal Data. R package version 2023.12-4,</w:t>
      </w:r>
      <w:r>
        <w:rPr>
          <w:rFonts w:ascii="Times New Roman" w:hAnsi="Times New Roman" w:cs="Times New Roman"/>
        </w:rPr>
        <w:t xml:space="preserve"> </w:t>
      </w:r>
      <w:r w:rsidRPr="0080768C">
        <w:rPr>
          <w:rFonts w:ascii="Times New Roman" w:hAnsi="Times New Roman" w:cs="Times New Roman"/>
        </w:rPr>
        <w:t xml:space="preserve">  &lt;https://CRAN.R-project.org/package=ordinal&gt;.</w:t>
      </w:r>
    </w:p>
    <w:p w14:paraId="62EDD4C1" w14:textId="77777777" w:rsidR="00152ED0" w:rsidRDefault="00152ED0" w:rsidP="00152ED0">
      <w:pPr>
        <w:rPr>
          <w:rFonts w:ascii="Times New Roman" w:hAnsi="Times New Roman" w:cs="Times New Roman"/>
        </w:rPr>
      </w:pPr>
    </w:p>
    <w:p w14:paraId="5907D5DD" w14:textId="77777777" w:rsidR="00152ED0" w:rsidRPr="00065CDD" w:rsidRDefault="00152ED0" w:rsidP="00152ED0">
      <w:pPr>
        <w:rPr>
          <w:rFonts w:ascii="Times New Roman" w:hAnsi="Times New Roman" w:cs="Times New Roman"/>
        </w:rPr>
      </w:pPr>
      <w:r w:rsidRPr="00065CDD">
        <w:rPr>
          <w:rFonts w:ascii="Times New Roman" w:hAnsi="Times New Roman" w:cs="Times New Roman"/>
        </w:rPr>
        <w:t>H</w:t>
      </w:r>
      <w:r>
        <w:rPr>
          <w:rFonts w:ascii="Times New Roman" w:hAnsi="Times New Roman" w:cs="Times New Roman"/>
        </w:rPr>
        <w:t>erve</w:t>
      </w:r>
      <w:r w:rsidRPr="00065CDD">
        <w:rPr>
          <w:rFonts w:ascii="Times New Roman" w:hAnsi="Times New Roman" w:cs="Times New Roman"/>
        </w:rPr>
        <w:t xml:space="preserve"> M (2023). RVAideMemoire: Testing and Plotting Procedures for Biostatistics. R package version 0.9-83-7,</w:t>
      </w:r>
    </w:p>
    <w:p w14:paraId="1CA472C1" w14:textId="77777777" w:rsidR="00152ED0" w:rsidRDefault="00152ED0" w:rsidP="00152ED0">
      <w:pPr>
        <w:rPr>
          <w:rFonts w:ascii="Times New Roman" w:hAnsi="Times New Roman" w:cs="Times New Roman"/>
        </w:rPr>
      </w:pPr>
      <w:r w:rsidRPr="00065CDD">
        <w:rPr>
          <w:rFonts w:ascii="Times New Roman" w:hAnsi="Times New Roman" w:cs="Times New Roman"/>
        </w:rPr>
        <w:t xml:space="preserve">  &lt;https://CRAN.R-project.org/package=RVAideMemoire&gt;.</w:t>
      </w:r>
    </w:p>
    <w:p w14:paraId="6BD30611" w14:textId="77777777" w:rsidR="00152ED0" w:rsidRDefault="00152ED0" w:rsidP="00152ED0">
      <w:pPr>
        <w:rPr>
          <w:rFonts w:ascii="Times New Roman" w:hAnsi="Times New Roman" w:cs="Times New Roman"/>
        </w:rPr>
      </w:pPr>
    </w:p>
    <w:p w14:paraId="199C9D9C" w14:textId="77777777" w:rsidR="00152ED0" w:rsidRPr="00065CDD" w:rsidRDefault="00152ED0" w:rsidP="00152ED0">
      <w:pPr>
        <w:rPr>
          <w:rFonts w:ascii="Times New Roman" w:hAnsi="Times New Roman" w:cs="Times New Roman"/>
        </w:rPr>
      </w:pPr>
      <w:r w:rsidRPr="00065CDD">
        <w:rPr>
          <w:rFonts w:ascii="Times New Roman" w:hAnsi="Times New Roman" w:cs="Times New Roman"/>
        </w:rPr>
        <w:t>Lenth R (2024). _emmeans: Estimated Marginal Means, aka Least-Squares Means_. R package version 1.10.0,</w:t>
      </w:r>
    </w:p>
    <w:p w14:paraId="28571EA6" w14:textId="77777777" w:rsidR="00152ED0" w:rsidRDefault="00152ED0" w:rsidP="00152ED0">
      <w:pPr>
        <w:rPr>
          <w:rFonts w:ascii="Times New Roman" w:hAnsi="Times New Roman" w:cs="Times New Roman"/>
        </w:rPr>
      </w:pPr>
      <w:r w:rsidRPr="00065CDD">
        <w:rPr>
          <w:rFonts w:ascii="Times New Roman" w:hAnsi="Times New Roman" w:cs="Times New Roman"/>
        </w:rPr>
        <w:t xml:space="preserve">  &lt;https://CRAN.R-project.org/package=emmeans&gt;.</w:t>
      </w:r>
    </w:p>
    <w:p w14:paraId="313F89E4" w14:textId="77777777" w:rsidR="00152ED0" w:rsidRDefault="00152ED0" w:rsidP="00152ED0">
      <w:pPr>
        <w:rPr>
          <w:rFonts w:ascii="Times New Roman" w:hAnsi="Times New Roman" w:cs="Times New Roman"/>
        </w:rPr>
      </w:pPr>
    </w:p>
    <w:p w14:paraId="6D99C385" w14:textId="77777777" w:rsidR="00152ED0" w:rsidRPr="000B3262" w:rsidRDefault="00152ED0" w:rsidP="00152ED0">
      <w:pPr>
        <w:rPr>
          <w:rFonts w:ascii="Times New Roman" w:hAnsi="Times New Roman" w:cs="Times New Roman"/>
        </w:rPr>
      </w:pPr>
      <w:r w:rsidRPr="000B3262">
        <w:rPr>
          <w:rFonts w:ascii="Times New Roman" w:hAnsi="Times New Roman" w:cs="Times New Roman"/>
        </w:rPr>
        <w:t>Kosmidis I (2023). _brglm2: Bias Reduction in Generalized Linear Models_. R package version 0.9.2,</w:t>
      </w:r>
    </w:p>
    <w:p w14:paraId="3EEEC166" w14:textId="77777777" w:rsidR="00152ED0" w:rsidRDefault="00152ED0" w:rsidP="00152ED0">
      <w:pPr>
        <w:rPr>
          <w:rFonts w:ascii="Times New Roman" w:hAnsi="Times New Roman" w:cs="Times New Roman"/>
        </w:rPr>
      </w:pPr>
      <w:r w:rsidRPr="000B3262">
        <w:rPr>
          <w:rFonts w:ascii="Times New Roman" w:hAnsi="Times New Roman" w:cs="Times New Roman"/>
        </w:rPr>
        <w:t xml:space="preserve">  &lt;https://CRAN.R-project.org/package=brglm2&gt;.</w:t>
      </w:r>
    </w:p>
    <w:p w14:paraId="687E3819" w14:textId="77777777" w:rsidR="00152ED0" w:rsidRDefault="00152ED0" w:rsidP="00152ED0">
      <w:pPr>
        <w:rPr>
          <w:rFonts w:ascii="Times New Roman" w:hAnsi="Times New Roman" w:cs="Times New Roman"/>
        </w:rPr>
      </w:pPr>
    </w:p>
    <w:p w14:paraId="4D3B1350" w14:textId="77777777" w:rsidR="00152ED0" w:rsidRPr="00FD264D" w:rsidRDefault="00152ED0" w:rsidP="00152ED0">
      <w:pPr>
        <w:rPr>
          <w:rFonts w:ascii="Times New Roman" w:hAnsi="Times New Roman" w:cs="Times New Roman"/>
        </w:rPr>
      </w:pPr>
      <w:r w:rsidRPr="00FD264D">
        <w:rPr>
          <w:rFonts w:ascii="Times New Roman" w:hAnsi="Times New Roman" w:cs="Times New Roman"/>
        </w:rPr>
        <w:t>Russell V. Lenth (2016). Least-Squares Means: The R Package lsmeans. Journal of Statistical Software, 69(1), 1-33.</w:t>
      </w:r>
    </w:p>
    <w:p w14:paraId="6E60C40B" w14:textId="77777777" w:rsidR="00152ED0" w:rsidRPr="002E1B1E" w:rsidRDefault="00152ED0" w:rsidP="00152ED0">
      <w:pPr>
        <w:rPr>
          <w:rFonts w:ascii="Times New Roman" w:hAnsi="Times New Roman" w:cs="Times New Roman"/>
        </w:rPr>
      </w:pPr>
      <w:r w:rsidRPr="00FD264D">
        <w:rPr>
          <w:rFonts w:ascii="Times New Roman" w:hAnsi="Times New Roman" w:cs="Times New Roman"/>
        </w:rPr>
        <w:t xml:space="preserve">  doi:10.18637/jss.v069.i01</w:t>
      </w:r>
    </w:p>
    <w:p w14:paraId="2FC8290D" w14:textId="77777777" w:rsidR="00152ED0" w:rsidRDefault="00152ED0">
      <w:pPr>
        <w:rPr>
          <w:rFonts w:ascii="Times New Roman" w:hAnsi="Times New Roman" w:cs="Times New Roman"/>
          <w:b/>
          <w:bCs/>
        </w:rPr>
      </w:pPr>
    </w:p>
    <w:p w14:paraId="29B56B33" w14:textId="77777777" w:rsidR="00152ED0" w:rsidRDefault="00152ED0">
      <w:pPr>
        <w:rPr>
          <w:rFonts w:ascii="Times New Roman" w:hAnsi="Times New Roman" w:cs="Times New Roman"/>
          <w:b/>
          <w:bCs/>
        </w:rPr>
      </w:pPr>
      <w:r>
        <w:rPr>
          <w:rFonts w:ascii="Times New Roman" w:hAnsi="Times New Roman" w:cs="Times New Roman"/>
          <w:b/>
          <w:bCs/>
        </w:rPr>
        <w:br w:type="page"/>
      </w:r>
    </w:p>
    <w:p w14:paraId="63564B4A" w14:textId="285D98A3" w:rsidR="00633BDD" w:rsidRPr="003C047E" w:rsidRDefault="00633BDD" w:rsidP="002E1B1E">
      <w:pPr>
        <w:ind w:left="60"/>
        <w:rPr>
          <w:rFonts w:ascii="Times New Roman" w:hAnsi="Times New Roman" w:cs="Times New Roman"/>
          <w:b/>
          <w:bCs/>
        </w:rPr>
      </w:pPr>
      <w:r w:rsidRPr="00792A48">
        <w:rPr>
          <w:rFonts w:ascii="Times New Roman" w:hAnsi="Times New Roman" w:cs="Times New Roman"/>
          <w:b/>
          <w:bCs/>
        </w:rPr>
        <w:lastRenderedPageBreak/>
        <w:t>Supplementary data</w:t>
      </w:r>
    </w:p>
    <w:p w14:paraId="5468E9DA" w14:textId="77777777" w:rsidR="002E1B1E" w:rsidRPr="002E1B1E" w:rsidRDefault="002E1B1E" w:rsidP="002E1B1E">
      <w:pPr>
        <w:ind w:left="60"/>
        <w:rPr>
          <w:rFonts w:ascii="Times New Roman" w:hAnsi="Times New Roman" w:cs="Times New Roman"/>
        </w:rPr>
      </w:pPr>
    </w:p>
    <w:p w14:paraId="443C51E0" w14:textId="77777777" w:rsidR="002E1B1E" w:rsidRDefault="002E1B1E">
      <w:pPr>
        <w:rPr>
          <w:rFonts w:ascii="Times New Roman" w:hAnsi="Times New Roman" w:cs="Times New Roman"/>
        </w:rPr>
      </w:pPr>
    </w:p>
    <w:tbl>
      <w:tblPr>
        <w:tblStyle w:val="TableGrid"/>
        <w:tblW w:w="0" w:type="auto"/>
        <w:tblInd w:w="60" w:type="dxa"/>
        <w:tblLook w:val="04A0" w:firstRow="1" w:lastRow="0" w:firstColumn="1" w:lastColumn="0" w:noHBand="0" w:noVBand="1"/>
      </w:tblPr>
      <w:tblGrid>
        <w:gridCol w:w="2051"/>
        <w:gridCol w:w="2124"/>
        <w:gridCol w:w="2048"/>
        <w:gridCol w:w="2733"/>
      </w:tblGrid>
      <w:tr w:rsidR="00D35E4E" w:rsidRPr="00CF4C1B" w14:paraId="6248976A" w14:textId="77777777" w:rsidTr="00DD3A1A">
        <w:trPr>
          <w:trHeight w:val="454"/>
        </w:trPr>
        <w:tc>
          <w:tcPr>
            <w:tcW w:w="8956" w:type="dxa"/>
            <w:gridSpan w:val="4"/>
            <w:tcBorders>
              <w:bottom w:val="nil"/>
            </w:tcBorders>
            <w:shd w:val="clear" w:color="auto" w:fill="E8E8E8" w:themeFill="background2"/>
            <w:vAlign w:val="center"/>
          </w:tcPr>
          <w:p w14:paraId="203D1483" w14:textId="77777777" w:rsidR="00D35E4E" w:rsidRPr="00CF4C1B" w:rsidRDefault="00D35E4E" w:rsidP="00D35E4E">
            <w:pPr>
              <w:pStyle w:val="ListParagraph"/>
              <w:numPr>
                <w:ilvl w:val="0"/>
                <w:numId w:val="9"/>
              </w:numPr>
              <w:jc w:val="center"/>
              <w:rPr>
                <w:rFonts w:ascii="Times New Roman" w:hAnsi="Times New Roman" w:cs="Times New Roman"/>
                <w:sz w:val="20"/>
                <w:szCs w:val="20"/>
              </w:rPr>
            </w:pPr>
            <w:r w:rsidRPr="00CF4C1B">
              <w:rPr>
                <w:rFonts w:ascii="Times New Roman" w:hAnsi="Times New Roman" w:cs="Times New Roman"/>
                <w:sz w:val="20"/>
                <w:szCs w:val="20"/>
              </w:rPr>
              <w:t xml:space="preserve">Fig wasp community of sampled </w:t>
            </w:r>
            <w:r w:rsidRPr="00CF4C1B">
              <w:rPr>
                <w:rFonts w:ascii="Times New Roman" w:hAnsi="Times New Roman" w:cs="Times New Roman"/>
                <w:i/>
                <w:iCs/>
                <w:sz w:val="20"/>
                <w:szCs w:val="20"/>
              </w:rPr>
              <w:t>F. macrophylla</w:t>
            </w:r>
            <w:r w:rsidRPr="00CF4C1B">
              <w:rPr>
                <w:rFonts w:ascii="Times New Roman" w:hAnsi="Times New Roman" w:cs="Times New Roman"/>
                <w:sz w:val="20"/>
                <w:szCs w:val="20"/>
              </w:rPr>
              <w:t xml:space="preserve"> figs:</w:t>
            </w:r>
          </w:p>
        </w:tc>
      </w:tr>
      <w:tr w:rsidR="00D35E4E" w:rsidRPr="00CF4C1B" w14:paraId="43FC9A75" w14:textId="77777777" w:rsidTr="00DD3A1A">
        <w:trPr>
          <w:trHeight w:val="283"/>
        </w:trPr>
        <w:tc>
          <w:tcPr>
            <w:tcW w:w="2051" w:type="dxa"/>
            <w:tcBorders>
              <w:top w:val="nil"/>
              <w:bottom w:val="nil"/>
              <w:right w:val="nil"/>
            </w:tcBorders>
            <w:shd w:val="clear" w:color="auto" w:fill="82E98F"/>
            <w:vAlign w:val="center"/>
          </w:tcPr>
          <w:p w14:paraId="15E5B5B2"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sz w:val="20"/>
                <w:szCs w:val="20"/>
              </w:rPr>
              <w:t>1) Pollinators</w:t>
            </w:r>
            <w:r>
              <w:rPr>
                <w:rFonts w:ascii="Times New Roman" w:hAnsi="Times New Roman" w:cs="Times New Roman"/>
                <w:sz w:val="20"/>
                <w:szCs w:val="20"/>
              </w:rPr>
              <w:t>:</w:t>
            </w:r>
          </w:p>
        </w:tc>
        <w:tc>
          <w:tcPr>
            <w:tcW w:w="2124" w:type="dxa"/>
            <w:tcBorders>
              <w:top w:val="nil"/>
              <w:left w:val="nil"/>
              <w:bottom w:val="nil"/>
              <w:right w:val="nil"/>
            </w:tcBorders>
            <w:shd w:val="clear" w:color="auto" w:fill="EABEF0"/>
            <w:vAlign w:val="center"/>
          </w:tcPr>
          <w:p w14:paraId="28782EA1"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sz w:val="20"/>
                <w:szCs w:val="20"/>
              </w:rPr>
              <w:t>2) Large parasitoids</w:t>
            </w:r>
            <w:r>
              <w:rPr>
                <w:rFonts w:ascii="Times New Roman" w:hAnsi="Times New Roman" w:cs="Times New Roman"/>
                <w:sz w:val="20"/>
                <w:szCs w:val="20"/>
              </w:rPr>
              <w:t>:</w:t>
            </w:r>
          </w:p>
        </w:tc>
        <w:tc>
          <w:tcPr>
            <w:tcW w:w="4781" w:type="dxa"/>
            <w:gridSpan w:val="2"/>
            <w:tcBorders>
              <w:top w:val="nil"/>
              <w:left w:val="nil"/>
              <w:bottom w:val="nil"/>
            </w:tcBorders>
            <w:shd w:val="clear" w:color="auto" w:fill="C1E4F5" w:themeFill="accent1" w:themeFillTint="33"/>
            <w:vAlign w:val="center"/>
          </w:tcPr>
          <w:p w14:paraId="25A19C79"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sz w:val="20"/>
                <w:szCs w:val="20"/>
              </w:rPr>
              <w:t>3) Small parasitoids</w:t>
            </w:r>
            <w:r>
              <w:rPr>
                <w:rFonts w:ascii="Times New Roman" w:hAnsi="Times New Roman" w:cs="Times New Roman"/>
                <w:sz w:val="20"/>
                <w:szCs w:val="20"/>
              </w:rPr>
              <w:t>:</w:t>
            </w:r>
          </w:p>
        </w:tc>
      </w:tr>
      <w:tr w:rsidR="00D35E4E" w:rsidRPr="00CF4C1B" w14:paraId="2CC6A091" w14:textId="77777777" w:rsidTr="00DD3A1A">
        <w:trPr>
          <w:trHeight w:val="283"/>
        </w:trPr>
        <w:tc>
          <w:tcPr>
            <w:tcW w:w="2051" w:type="dxa"/>
            <w:tcBorders>
              <w:top w:val="nil"/>
              <w:bottom w:val="nil"/>
              <w:right w:val="nil"/>
            </w:tcBorders>
            <w:shd w:val="clear" w:color="auto" w:fill="82E98F"/>
            <w:vAlign w:val="center"/>
          </w:tcPr>
          <w:p w14:paraId="4CBE65CD"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sz w:val="20"/>
                <w:szCs w:val="20"/>
              </w:rPr>
              <w:t>Agaoninae</w:t>
            </w:r>
          </w:p>
        </w:tc>
        <w:tc>
          <w:tcPr>
            <w:tcW w:w="2124" w:type="dxa"/>
            <w:tcBorders>
              <w:top w:val="nil"/>
              <w:left w:val="nil"/>
              <w:bottom w:val="nil"/>
              <w:right w:val="nil"/>
            </w:tcBorders>
            <w:shd w:val="clear" w:color="auto" w:fill="EABEF0"/>
            <w:vAlign w:val="center"/>
          </w:tcPr>
          <w:p w14:paraId="3F544782"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noProof/>
                <w:sz w:val="20"/>
                <w:szCs w:val="20"/>
              </w:rPr>
              <w:t>Eurytomidae</w:t>
            </w:r>
          </w:p>
        </w:tc>
        <w:tc>
          <w:tcPr>
            <w:tcW w:w="4781" w:type="dxa"/>
            <w:gridSpan w:val="2"/>
            <w:tcBorders>
              <w:top w:val="nil"/>
              <w:left w:val="nil"/>
              <w:bottom w:val="nil"/>
            </w:tcBorders>
            <w:shd w:val="clear" w:color="auto" w:fill="C1E4F5" w:themeFill="accent1" w:themeFillTint="33"/>
            <w:vAlign w:val="center"/>
          </w:tcPr>
          <w:p w14:paraId="1F481E7F"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sz w:val="20"/>
                <w:szCs w:val="20"/>
              </w:rPr>
              <w:t>Sycoryctinae</w:t>
            </w:r>
          </w:p>
        </w:tc>
      </w:tr>
      <w:tr w:rsidR="00D35E4E" w:rsidRPr="00CF4C1B" w14:paraId="0FD0B193" w14:textId="77777777" w:rsidTr="00DD3A1A">
        <w:tc>
          <w:tcPr>
            <w:tcW w:w="2051" w:type="dxa"/>
            <w:tcBorders>
              <w:top w:val="nil"/>
              <w:bottom w:val="single" w:sz="4" w:space="0" w:color="auto"/>
              <w:right w:val="nil"/>
            </w:tcBorders>
            <w:shd w:val="clear" w:color="auto" w:fill="82E98F"/>
            <w:vAlign w:val="center"/>
          </w:tcPr>
          <w:p w14:paraId="5B0A9784"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noProof/>
                <w:sz w:val="20"/>
                <w:szCs w:val="20"/>
              </w:rPr>
              <w:drawing>
                <wp:inline distT="0" distB="0" distL="0" distR="0" wp14:anchorId="2E61805B" wp14:editId="6D85DCE7">
                  <wp:extent cx="1185333" cy="1116126"/>
                  <wp:effectExtent l="0" t="0" r="0" b="1905"/>
                  <wp:docPr id="104022357" name="Picture 2" descr="A close 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4609" name="Picture 2" descr="A close up of a bu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1494" cy="1140760"/>
                          </a:xfrm>
                          <a:prstGeom prst="rect">
                            <a:avLst/>
                          </a:prstGeom>
                        </pic:spPr>
                      </pic:pic>
                    </a:graphicData>
                  </a:graphic>
                </wp:inline>
              </w:drawing>
            </w:r>
          </w:p>
          <w:p w14:paraId="40638FAD"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i/>
                <w:iCs/>
                <w:sz w:val="20"/>
                <w:szCs w:val="20"/>
              </w:rPr>
              <w:t>Pleistodontes froggattii</w:t>
            </w:r>
          </w:p>
        </w:tc>
        <w:tc>
          <w:tcPr>
            <w:tcW w:w="2124" w:type="dxa"/>
            <w:tcBorders>
              <w:top w:val="nil"/>
              <w:left w:val="nil"/>
              <w:bottom w:val="single" w:sz="4" w:space="0" w:color="auto"/>
              <w:right w:val="nil"/>
            </w:tcBorders>
            <w:shd w:val="clear" w:color="auto" w:fill="EABEF0"/>
            <w:vAlign w:val="center"/>
          </w:tcPr>
          <w:p w14:paraId="468BA8D4" w14:textId="77777777" w:rsidR="00D35E4E" w:rsidRPr="00CF4C1B" w:rsidRDefault="00D35E4E" w:rsidP="00DD3A1A">
            <w:pPr>
              <w:jc w:val="center"/>
              <w:rPr>
                <w:rFonts w:ascii="Times New Roman" w:hAnsi="Times New Roman" w:cs="Times New Roman"/>
                <w:i/>
                <w:iCs/>
                <w:noProof/>
                <w:sz w:val="20"/>
                <w:szCs w:val="20"/>
              </w:rPr>
            </w:pPr>
            <w:r w:rsidRPr="00CF4C1B">
              <w:rPr>
                <w:rFonts w:ascii="Times New Roman" w:hAnsi="Times New Roman" w:cs="Times New Roman"/>
                <w:i/>
                <w:iCs/>
                <w:noProof/>
                <w:sz w:val="20"/>
                <w:szCs w:val="20"/>
              </w:rPr>
              <w:drawing>
                <wp:inline distT="0" distB="0" distL="0" distR="0" wp14:anchorId="43786C73" wp14:editId="7DE54C38">
                  <wp:extent cx="839784" cy="1397000"/>
                  <wp:effectExtent l="0" t="0" r="0" b="0"/>
                  <wp:docPr id="1612106767" name="Picture 5" descr="A close up of a black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91498" name="Picture 5" descr="A close up of a black insec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9460" cy="1429732"/>
                          </a:xfrm>
                          <a:prstGeom prst="rect">
                            <a:avLst/>
                          </a:prstGeom>
                        </pic:spPr>
                      </pic:pic>
                    </a:graphicData>
                  </a:graphic>
                </wp:inline>
              </w:drawing>
            </w:r>
          </w:p>
          <w:p w14:paraId="76D8A3B4"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i/>
                <w:iCs/>
                <w:noProof/>
                <w:sz w:val="20"/>
                <w:szCs w:val="20"/>
              </w:rPr>
              <w:t xml:space="preserve">Sycophila </w:t>
            </w:r>
            <w:r w:rsidRPr="00CF4C1B">
              <w:rPr>
                <w:rFonts w:ascii="Times New Roman" w:hAnsi="Times New Roman" w:cs="Times New Roman"/>
                <w:noProof/>
                <w:sz w:val="20"/>
                <w:szCs w:val="20"/>
              </w:rPr>
              <w:t>sp</w:t>
            </w:r>
          </w:p>
        </w:tc>
        <w:tc>
          <w:tcPr>
            <w:tcW w:w="2048" w:type="dxa"/>
            <w:tcBorders>
              <w:top w:val="nil"/>
              <w:left w:val="nil"/>
              <w:bottom w:val="single" w:sz="4" w:space="0" w:color="auto"/>
              <w:right w:val="nil"/>
            </w:tcBorders>
            <w:shd w:val="clear" w:color="auto" w:fill="C1E4F5" w:themeFill="accent1" w:themeFillTint="33"/>
            <w:vAlign w:val="center"/>
          </w:tcPr>
          <w:p w14:paraId="700D36A9" w14:textId="77777777" w:rsidR="00D35E4E" w:rsidRPr="00CF4C1B" w:rsidRDefault="00D35E4E" w:rsidP="00DD3A1A">
            <w:pPr>
              <w:jc w:val="center"/>
              <w:rPr>
                <w:rFonts w:ascii="Times New Roman" w:hAnsi="Times New Roman" w:cs="Times New Roman"/>
                <w:i/>
                <w:iCs/>
                <w:noProof/>
                <w:sz w:val="20"/>
                <w:szCs w:val="20"/>
              </w:rPr>
            </w:pPr>
            <w:r w:rsidRPr="00CF4C1B">
              <w:rPr>
                <w:rFonts w:ascii="Times New Roman" w:hAnsi="Times New Roman" w:cs="Times New Roman"/>
                <w:i/>
                <w:iCs/>
                <w:noProof/>
                <w:sz w:val="20"/>
                <w:szCs w:val="20"/>
              </w:rPr>
              <w:drawing>
                <wp:inline distT="0" distB="0" distL="0" distR="0" wp14:anchorId="60A9F561" wp14:editId="73377FF3">
                  <wp:extent cx="914696" cy="1571556"/>
                  <wp:effectExtent l="0" t="0" r="0" b="3810"/>
                  <wp:docPr id="902189102" name="Picture 4" descr="A close 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4837" name="Picture 4" descr="A close up of a bu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38347" cy="1612192"/>
                          </a:xfrm>
                          <a:prstGeom prst="rect">
                            <a:avLst/>
                          </a:prstGeom>
                        </pic:spPr>
                      </pic:pic>
                    </a:graphicData>
                  </a:graphic>
                </wp:inline>
              </w:drawing>
            </w:r>
          </w:p>
          <w:p w14:paraId="45F6DE6A"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i/>
                <w:iCs/>
                <w:noProof/>
                <w:sz w:val="20"/>
                <w:szCs w:val="20"/>
              </w:rPr>
              <w:t>Sycoscapter australis</w:t>
            </w:r>
          </w:p>
        </w:tc>
        <w:tc>
          <w:tcPr>
            <w:tcW w:w="2733" w:type="dxa"/>
            <w:tcBorders>
              <w:top w:val="nil"/>
              <w:left w:val="nil"/>
              <w:bottom w:val="single" w:sz="4" w:space="0" w:color="auto"/>
            </w:tcBorders>
            <w:shd w:val="clear" w:color="auto" w:fill="C1E4F5" w:themeFill="accent1" w:themeFillTint="33"/>
            <w:vAlign w:val="center"/>
          </w:tcPr>
          <w:p w14:paraId="2ABF6D70"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noProof/>
                <w:sz w:val="20"/>
                <w:szCs w:val="20"/>
              </w:rPr>
              <w:drawing>
                <wp:inline distT="0" distB="0" distL="0" distR="0" wp14:anchorId="333474D4" wp14:editId="7E72C40D">
                  <wp:extent cx="1328292" cy="1418355"/>
                  <wp:effectExtent l="0" t="0" r="5715" b="4445"/>
                  <wp:docPr id="1771671543" name="Picture 7" descr="A bug with wings and a long thin t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71543" name="Picture 7" descr="A bug with wings and a long thin t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3299" cy="1434379"/>
                          </a:xfrm>
                          <a:prstGeom prst="rect">
                            <a:avLst/>
                          </a:prstGeom>
                        </pic:spPr>
                      </pic:pic>
                    </a:graphicData>
                  </a:graphic>
                </wp:inline>
              </w:drawing>
            </w:r>
          </w:p>
          <w:p w14:paraId="0CD62EDE"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i/>
                <w:iCs/>
                <w:sz w:val="20"/>
                <w:szCs w:val="20"/>
              </w:rPr>
              <w:t xml:space="preserve">Watshamiella </w:t>
            </w:r>
            <w:r w:rsidRPr="00CF4C1B">
              <w:rPr>
                <w:rFonts w:ascii="Times New Roman" w:hAnsi="Times New Roman" w:cs="Times New Roman"/>
                <w:sz w:val="20"/>
                <w:szCs w:val="20"/>
              </w:rPr>
              <w:t>sp</w:t>
            </w:r>
          </w:p>
        </w:tc>
      </w:tr>
      <w:tr w:rsidR="00D35E4E" w:rsidRPr="00CF4C1B" w14:paraId="2BC1EAF9" w14:textId="77777777" w:rsidTr="00DD3A1A">
        <w:trPr>
          <w:trHeight w:val="113"/>
        </w:trPr>
        <w:tc>
          <w:tcPr>
            <w:tcW w:w="8956" w:type="dxa"/>
            <w:gridSpan w:val="4"/>
            <w:tcBorders>
              <w:top w:val="single" w:sz="4" w:space="0" w:color="auto"/>
              <w:left w:val="nil"/>
              <w:bottom w:val="single" w:sz="4" w:space="0" w:color="auto"/>
              <w:right w:val="nil"/>
            </w:tcBorders>
            <w:shd w:val="clear" w:color="auto" w:fill="auto"/>
            <w:vAlign w:val="center"/>
          </w:tcPr>
          <w:p w14:paraId="54390D59" w14:textId="77777777" w:rsidR="00D35E4E" w:rsidRPr="00CF4C1B" w:rsidRDefault="00D35E4E" w:rsidP="00DD3A1A">
            <w:pPr>
              <w:jc w:val="center"/>
              <w:rPr>
                <w:rFonts w:ascii="Times New Roman" w:hAnsi="Times New Roman" w:cs="Times New Roman"/>
                <w:sz w:val="20"/>
                <w:szCs w:val="20"/>
              </w:rPr>
            </w:pPr>
          </w:p>
        </w:tc>
      </w:tr>
      <w:tr w:rsidR="00D35E4E" w:rsidRPr="00CF4C1B" w14:paraId="04A809CD" w14:textId="77777777" w:rsidTr="00DD3A1A">
        <w:trPr>
          <w:trHeight w:val="454"/>
        </w:trPr>
        <w:tc>
          <w:tcPr>
            <w:tcW w:w="8956" w:type="dxa"/>
            <w:gridSpan w:val="4"/>
            <w:tcBorders>
              <w:top w:val="single" w:sz="4" w:space="0" w:color="auto"/>
              <w:left w:val="single" w:sz="4" w:space="0" w:color="auto"/>
              <w:bottom w:val="nil"/>
              <w:right w:val="single" w:sz="4" w:space="0" w:color="auto"/>
            </w:tcBorders>
            <w:shd w:val="clear" w:color="auto" w:fill="E8E8E8" w:themeFill="background2"/>
            <w:vAlign w:val="center"/>
          </w:tcPr>
          <w:p w14:paraId="49600B8D"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sz w:val="20"/>
                <w:szCs w:val="20"/>
              </w:rPr>
              <w:t xml:space="preserve">B) Fig wasp community of sampled </w:t>
            </w:r>
            <w:r w:rsidRPr="00CF4C1B">
              <w:rPr>
                <w:rFonts w:ascii="Times New Roman" w:hAnsi="Times New Roman" w:cs="Times New Roman"/>
                <w:i/>
                <w:iCs/>
                <w:sz w:val="20"/>
                <w:szCs w:val="20"/>
              </w:rPr>
              <w:t>F. rubiginosa</w:t>
            </w:r>
            <w:r w:rsidRPr="00CF4C1B">
              <w:rPr>
                <w:rFonts w:ascii="Times New Roman" w:hAnsi="Times New Roman" w:cs="Times New Roman"/>
                <w:sz w:val="20"/>
                <w:szCs w:val="20"/>
              </w:rPr>
              <w:t xml:space="preserve"> figs:</w:t>
            </w:r>
          </w:p>
        </w:tc>
      </w:tr>
      <w:tr w:rsidR="00D35E4E" w:rsidRPr="00CF4C1B" w14:paraId="389B687F" w14:textId="77777777" w:rsidTr="00DD3A1A">
        <w:trPr>
          <w:trHeight w:val="283"/>
        </w:trPr>
        <w:tc>
          <w:tcPr>
            <w:tcW w:w="2051" w:type="dxa"/>
            <w:tcBorders>
              <w:top w:val="nil"/>
              <w:left w:val="single" w:sz="4" w:space="0" w:color="auto"/>
              <w:bottom w:val="nil"/>
              <w:right w:val="nil"/>
            </w:tcBorders>
            <w:shd w:val="clear" w:color="auto" w:fill="82E98F"/>
            <w:vAlign w:val="center"/>
          </w:tcPr>
          <w:p w14:paraId="3D8CAE54"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sz w:val="20"/>
                <w:szCs w:val="20"/>
              </w:rPr>
              <w:t>1) Pollinators</w:t>
            </w:r>
            <w:r>
              <w:rPr>
                <w:rFonts w:ascii="Times New Roman" w:hAnsi="Times New Roman" w:cs="Times New Roman"/>
                <w:sz w:val="20"/>
                <w:szCs w:val="20"/>
              </w:rPr>
              <w:t>:</w:t>
            </w:r>
          </w:p>
        </w:tc>
        <w:tc>
          <w:tcPr>
            <w:tcW w:w="6905" w:type="dxa"/>
            <w:gridSpan w:val="3"/>
            <w:tcBorders>
              <w:top w:val="nil"/>
              <w:left w:val="nil"/>
              <w:bottom w:val="nil"/>
              <w:right w:val="single" w:sz="4" w:space="0" w:color="auto"/>
            </w:tcBorders>
            <w:shd w:val="clear" w:color="auto" w:fill="EEB3B2"/>
            <w:vAlign w:val="center"/>
          </w:tcPr>
          <w:p w14:paraId="59089079"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sz w:val="20"/>
                <w:szCs w:val="20"/>
              </w:rPr>
              <w:t>2) Large gallers</w:t>
            </w:r>
            <w:r>
              <w:rPr>
                <w:rFonts w:ascii="Times New Roman" w:hAnsi="Times New Roman" w:cs="Times New Roman"/>
                <w:sz w:val="20"/>
                <w:szCs w:val="20"/>
              </w:rPr>
              <w:t>:</w:t>
            </w:r>
          </w:p>
        </w:tc>
      </w:tr>
      <w:tr w:rsidR="00D35E4E" w:rsidRPr="00CF4C1B" w14:paraId="3CBE7AA5" w14:textId="77777777" w:rsidTr="00DD3A1A">
        <w:trPr>
          <w:trHeight w:val="283"/>
        </w:trPr>
        <w:tc>
          <w:tcPr>
            <w:tcW w:w="2051" w:type="dxa"/>
            <w:tcBorders>
              <w:top w:val="nil"/>
              <w:left w:val="single" w:sz="4" w:space="0" w:color="auto"/>
              <w:bottom w:val="nil"/>
              <w:right w:val="nil"/>
            </w:tcBorders>
            <w:shd w:val="clear" w:color="auto" w:fill="82E98F"/>
            <w:vAlign w:val="center"/>
          </w:tcPr>
          <w:p w14:paraId="3D049140"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sz w:val="20"/>
                <w:szCs w:val="20"/>
              </w:rPr>
              <w:t>Agaoninae</w:t>
            </w:r>
          </w:p>
        </w:tc>
        <w:tc>
          <w:tcPr>
            <w:tcW w:w="4172" w:type="dxa"/>
            <w:gridSpan w:val="2"/>
            <w:tcBorders>
              <w:top w:val="nil"/>
              <w:left w:val="nil"/>
              <w:bottom w:val="nil"/>
              <w:right w:val="nil"/>
            </w:tcBorders>
            <w:shd w:val="clear" w:color="auto" w:fill="EEB3B2"/>
            <w:vAlign w:val="center"/>
          </w:tcPr>
          <w:p w14:paraId="7345182B" w14:textId="77777777" w:rsidR="00D35E4E" w:rsidRPr="00CF4C1B" w:rsidRDefault="00D35E4E" w:rsidP="00DD3A1A">
            <w:pPr>
              <w:jc w:val="center"/>
              <w:rPr>
                <w:rFonts w:ascii="Times New Roman" w:hAnsi="Times New Roman" w:cs="Times New Roman"/>
                <w:sz w:val="20"/>
                <w:szCs w:val="20"/>
              </w:rPr>
            </w:pPr>
            <w:r w:rsidRPr="00D2499A">
              <w:rPr>
                <w:rFonts w:ascii="Times New Roman" w:hAnsi="Times New Roman" w:cs="Times New Roman"/>
                <w:sz w:val="20"/>
                <w:szCs w:val="20"/>
              </w:rPr>
              <w:t>Epichrysomallinae</w:t>
            </w:r>
          </w:p>
        </w:tc>
        <w:tc>
          <w:tcPr>
            <w:tcW w:w="2733" w:type="dxa"/>
            <w:tcBorders>
              <w:top w:val="nil"/>
              <w:left w:val="nil"/>
              <w:bottom w:val="nil"/>
              <w:right w:val="single" w:sz="4" w:space="0" w:color="auto"/>
            </w:tcBorders>
            <w:shd w:val="clear" w:color="auto" w:fill="EEB3B2"/>
            <w:vAlign w:val="center"/>
          </w:tcPr>
          <w:p w14:paraId="3CBD143F" w14:textId="77777777" w:rsidR="00D35E4E" w:rsidRPr="00CF4C1B" w:rsidRDefault="00D35E4E" w:rsidP="00DD3A1A">
            <w:pPr>
              <w:jc w:val="center"/>
              <w:rPr>
                <w:rFonts w:ascii="Times New Roman" w:hAnsi="Times New Roman" w:cs="Times New Roman"/>
                <w:sz w:val="20"/>
                <w:szCs w:val="20"/>
              </w:rPr>
            </w:pPr>
            <w:r w:rsidRPr="00D2499A">
              <w:rPr>
                <w:rFonts w:ascii="Times New Roman" w:hAnsi="Times New Roman" w:cs="Times New Roman"/>
                <w:sz w:val="20"/>
                <w:szCs w:val="20"/>
              </w:rPr>
              <w:t>Sycophaginae</w:t>
            </w:r>
          </w:p>
        </w:tc>
      </w:tr>
      <w:tr w:rsidR="00D35E4E" w:rsidRPr="00CF4C1B" w14:paraId="0464061D" w14:textId="77777777" w:rsidTr="00DD3A1A">
        <w:tc>
          <w:tcPr>
            <w:tcW w:w="2051" w:type="dxa"/>
            <w:tcBorders>
              <w:top w:val="nil"/>
              <w:left w:val="single" w:sz="4" w:space="0" w:color="auto"/>
              <w:bottom w:val="nil"/>
              <w:right w:val="nil"/>
            </w:tcBorders>
            <w:shd w:val="clear" w:color="auto" w:fill="82E98F"/>
            <w:vAlign w:val="center"/>
          </w:tcPr>
          <w:p w14:paraId="7273E9E6"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noProof/>
                <w:sz w:val="20"/>
                <w:szCs w:val="20"/>
              </w:rPr>
              <w:drawing>
                <wp:inline distT="0" distB="0" distL="0" distR="0" wp14:anchorId="13D81B2A" wp14:editId="6496D839">
                  <wp:extent cx="936114" cy="1024255"/>
                  <wp:effectExtent l="0" t="0" r="3810" b="4445"/>
                  <wp:docPr id="250215236" name="Picture 3" descr="A bug with wings and a bu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84390" name="Picture 3" descr="A bug with wings and a bug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66919" cy="1057961"/>
                          </a:xfrm>
                          <a:prstGeom prst="rect">
                            <a:avLst/>
                          </a:prstGeom>
                        </pic:spPr>
                      </pic:pic>
                    </a:graphicData>
                  </a:graphic>
                </wp:inline>
              </w:drawing>
            </w:r>
          </w:p>
          <w:p w14:paraId="63E11437"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i/>
                <w:iCs/>
                <w:sz w:val="20"/>
                <w:szCs w:val="20"/>
              </w:rPr>
              <w:t>P. imperialis</w:t>
            </w:r>
          </w:p>
        </w:tc>
        <w:tc>
          <w:tcPr>
            <w:tcW w:w="2124" w:type="dxa"/>
            <w:tcBorders>
              <w:top w:val="nil"/>
              <w:left w:val="nil"/>
              <w:bottom w:val="nil"/>
              <w:right w:val="nil"/>
            </w:tcBorders>
            <w:shd w:val="clear" w:color="auto" w:fill="EEB3B2"/>
            <w:vAlign w:val="center"/>
          </w:tcPr>
          <w:p w14:paraId="4CD15EF7"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noProof/>
                <w:sz w:val="20"/>
                <w:szCs w:val="20"/>
              </w:rPr>
              <w:drawing>
                <wp:inline distT="0" distB="0" distL="0" distR="0" wp14:anchorId="09F1E4DE" wp14:editId="1FE5CA2E">
                  <wp:extent cx="1232958" cy="1176594"/>
                  <wp:effectExtent l="0" t="0" r="0" b="5080"/>
                  <wp:docPr id="278928837" name="Picture 4" descr="A close 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74982" name="Picture 4" descr="A close up of a bu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09008" cy="1249167"/>
                          </a:xfrm>
                          <a:prstGeom prst="rect">
                            <a:avLst/>
                          </a:prstGeom>
                        </pic:spPr>
                      </pic:pic>
                    </a:graphicData>
                  </a:graphic>
                </wp:inline>
              </w:drawing>
            </w:r>
          </w:p>
          <w:p w14:paraId="17351388"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i/>
                <w:iCs/>
                <w:sz w:val="20"/>
                <w:szCs w:val="20"/>
              </w:rPr>
              <w:t xml:space="preserve">Meselatus </w:t>
            </w:r>
            <w:r w:rsidRPr="00CF4C1B">
              <w:rPr>
                <w:rFonts w:ascii="Times New Roman" w:hAnsi="Times New Roman" w:cs="Times New Roman"/>
                <w:sz w:val="20"/>
                <w:szCs w:val="20"/>
              </w:rPr>
              <w:t>sp</w:t>
            </w:r>
          </w:p>
        </w:tc>
        <w:tc>
          <w:tcPr>
            <w:tcW w:w="2048" w:type="dxa"/>
            <w:tcBorders>
              <w:top w:val="nil"/>
              <w:left w:val="nil"/>
              <w:bottom w:val="nil"/>
              <w:right w:val="nil"/>
            </w:tcBorders>
            <w:shd w:val="clear" w:color="auto" w:fill="EEB3B2"/>
            <w:vAlign w:val="center"/>
          </w:tcPr>
          <w:p w14:paraId="6A3B0E2A"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noProof/>
                <w:sz w:val="20"/>
                <w:szCs w:val="20"/>
              </w:rPr>
              <w:drawing>
                <wp:inline distT="0" distB="0" distL="0" distR="0" wp14:anchorId="4D89FCA9" wp14:editId="41AEB0D8">
                  <wp:extent cx="1167342" cy="1331802"/>
                  <wp:effectExtent l="0" t="0" r="1270" b="1905"/>
                  <wp:docPr id="2913937" name="Picture 3" descr="A close 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40504" name="Picture 3" descr="A close up of a bu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5539" cy="1375380"/>
                          </a:xfrm>
                          <a:prstGeom prst="rect">
                            <a:avLst/>
                          </a:prstGeom>
                        </pic:spPr>
                      </pic:pic>
                    </a:graphicData>
                  </a:graphic>
                </wp:inline>
              </w:drawing>
            </w:r>
          </w:p>
          <w:p w14:paraId="769B3F37"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i/>
                <w:iCs/>
                <w:sz w:val="20"/>
                <w:szCs w:val="20"/>
              </w:rPr>
              <w:t xml:space="preserve">Herodotia </w:t>
            </w:r>
            <w:r w:rsidRPr="00CF4C1B">
              <w:rPr>
                <w:rFonts w:ascii="Times New Roman" w:hAnsi="Times New Roman" w:cs="Times New Roman"/>
                <w:sz w:val="20"/>
                <w:szCs w:val="20"/>
              </w:rPr>
              <w:t>sp</w:t>
            </w:r>
          </w:p>
        </w:tc>
        <w:tc>
          <w:tcPr>
            <w:tcW w:w="2733" w:type="dxa"/>
            <w:tcBorders>
              <w:top w:val="nil"/>
              <w:left w:val="nil"/>
              <w:bottom w:val="nil"/>
              <w:right w:val="single" w:sz="4" w:space="0" w:color="auto"/>
            </w:tcBorders>
            <w:shd w:val="clear" w:color="auto" w:fill="EEB3B2"/>
            <w:vAlign w:val="center"/>
          </w:tcPr>
          <w:p w14:paraId="3CD518A4" w14:textId="77777777" w:rsidR="00D35E4E" w:rsidRPr="00CF4C1B" w:rsidRDefault="00D35E4E" w:rsidP="00DD3A1A">
            <w:pPr>
              <w:jc w:val="center"/>
              <w:rPr>
                <w:rFonts w:ascii="Times New Roman" w:hAnsi="Times New Roman" w:cs="Times New Roman"/>
                <w:i/>
                <w:iCs/>
                <w:sz w:val="20"/>
                <w:szCs w:val="20"/>
              </w:rPr>
            </w:pPr>
            <w:r w:rsidRPr="00CF4C1B">
              <w:rPr>
                <w:rFonts w:ascii="Times New Roman" w:hAnsi="Times New Roman" w:cs="Times New Roman"/>
                <w:i/>
                <w:iCs/>
                <w:noProof/>
                <w:sz w:val="20"/>
                <w:szCs w:val="20"/>
              </w:rPr>
              <w:drawing>
                <wp:inline distT="0" distB="0" distL="0" distR="0" wp14:anchorId="65C312F4" wp14:editId="07BAF53C">
                  <wp:extent cx="1624498" cy="971352"/>
                  <wp:effectExtent l="0" t="0" r="1270" b="0"/>
                  <wp:docPr id="1009538824" name="Picture 1" descr="A close 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772" name="Picture 1" descr="A close up of a bu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6212" cy="1002274"/>
                          </a:xfrm>
                          <a:prstGeom prst="rect">
                            <a:avLst/>
                          </a:prstGeom>
                        </pic:spPr>
                      </pic:pic>
                    </a:graphicData>
                  </a:graphic>
                </wp:inline>
              </w:drawing>
            </w:r>
          </w:p>
          <w:p w14:paraId="561F2890" w14:textId="77777777" w:rsidR="00D35E4E" w:rsidRPr="00CF4C1B" w:rsidRDefault="00D35E4E" w:rsidP="00DD3A1A">
            <w:pPr>
              <w:jc w:val="center"/>
              <w:rPr>
                <w:rFonts w:ascii="Times New Roman" w:hAnsi="Times New Roman" w:cs="Times New Roman"/>
                <w:sz w:val="20"/>
                <w:szCs w:val="20"/>
              </w:rPr>
            </w:pPr>
            <w:r w:rsidRPr="00CF4C1B">
              <w:rPr>
                <w:rFonts w:ascii="Times New Roman" w:hAnsi="Times New Roman" w:cs="Times New Roman"/>
                <w:i/>
                <w:iCs/>
                <w:sz w:val="20"/>
                <w:szCs w:val="20"/>
              </w:rPr>
              <w:t>Pseudidarnes minerva</w:t>
            </w:r>
          </w:p>
        </w:tc>
      </w:tr>
      <w:tr w:rsidR="00D35E4E" w:rsidRPr="00CF4C1B" w14:paraId="3FBAB735" w14:textId="77777777" w:rsidTr="00DD3A1A">
        <w:trPr>
          <w:trHeight w:val="283"/>
        </w:trPr>
        <w:tc>
          <w:tcPr>
            <w:tcW w:w="8956" w:type="dxa"/>
            <w:gridSpan w:val="4"/>
            <w:tcBorders>
              <w:top w:val="nil"/>
              <w:left w:val="single" w:sz="4" w:space="0" w:color="auto"/>
              <w:bottom w:val="nil"/>
              <w:right w:val="single" w:sz="4" w:space="0" w:color="auto"/>
            </w:tcBorders>
            <w:shd w:val="clear" w:color="auto" w:fill="C1E4F5" w:themeFill="accent1" w:themeFillTint="33"/>
            <w:vAlign w:val="bottom"/>
          </w:tcPr>
          <w:p w14:paraId="0C4B4C4C" w14:textId="77777777" w:rsidR="00D35E4E" w:rsidRPr="00CF4C1B" w:rsidRDefault="00D35E4E" w:rsidP="00DD3A1A">
            <w:pPr>
              <w:jc w:val="center"/>
              <w:rPr>
                <w:rFonts w:ascii="Times New Roman" w:hAnsi="Times New Roman" w:cs="Times New Roman"/>
                <w:sz w:val="20"/>
                <w:szCs w:val="20"/>
              </w:rPr>
            </w:pPr>
            <w:r>
              <w:rPr>
                <w:rFonts w:ascii="Times New Roman" w:hAnsi="Times New Roman" w:cs="Times New Roman"/>
                <w:sz w:val="20"/>
                <w:szCs w:val="20"/>
              </w:rPr>
              <w:t>3) Small parasitoids:</w:t>
            </w:r>
          </w:p>
        </w:tc>
      </w:tr>
      <w:tr w:rsidR="00D35E4E" w:rsidRPr="00CF4C1B" w14:paraId="722D2722" w14:textId="77777777" w:rsidTr="00DD3A1A">
        <w:trPr>
          <w:trHeight w:val="283"/>
        </w:trPr>
        <w:tc>
          <w:tcPr>
            <w:tcW w:w="8956" w:type="dxa"/>
            <w:gridSpan w:val="4"/>
            <w:tcBorders>
              <w:top w:val="nil"/>
              <w:left w:val="single" w:sz="4" w:space="0" w:color="auto"/>
              <w:bottom w:val="nil"/>
              <w:right w:val="single" w:sz="4" w:space="0" w:color="auto"/>
            </w:tcBorders>
            <w:shd w:val="clear" w:color="auto" w:fill="C1E4F5" w:themeFill="accent1" w:themeFillTint="33"/>
            <w:vAlign w:val="center"/>
          </w:tcPr>
          <w:p w14:paraId="79133D8C" w14:textId="77777777" w:rsidR="00D35E4E" w:rsidRPr="00CF4C1B" w:rsidRDefault="00D35E4E" w:rsidP="00DD3A1A">
            <w:pPr>
              <w:jc w:val="center"/>
              <w:rPr>
                <w:rFonts w:ascii="Times New Roman" w:hAnsi="Times New Roman" w:cs="Times New Roman"/>
                <w:sz w:val="20"/>
                <w:szCs w:val="20"/>
              </w:rPr>
            </w:pPr>
            <w:r w:rsidRPr="00920B7A">
              <w:rPr>
                <w:rFonts w:ascii="Times New Roman" w:hAnsi="Times New Roman" w:cs="Times New Roman"/>
                <w:sz w:val="20"/>
                <w:szCs w:val="20"/>
              </w:rPr>
              <w:t>Sycoryctina</w:t>
            </w:r>
          </w:p>
        </w:tc>
      </w:tr>
      <w:tr w:rsidR="00D35E4E" w:rsidRPr="00CF4C1B" w14:paraId="0BAE077A" w14:textId="77777777" w:rsidTr="00DD3A1A">
        <w:tc>
          <w:tcPr>
            <w:tcW w:w="2051" w:type="dxa"/>
            <w:tcBorders>
              <w:top w:val="nil"/>
              <w:left w:val="single" w:sz="4" w:space="0" w:color="auto"/>
              <w:bottom w:val="single" w:sz="4" w:space="0" w:color="auto"/>
              <w:right w:val="nil"/>
            </w:tcBorders>
            <w:shd w:val="clear" w:color="auto" w:fill="C1E4F5" w:themeFill="accent1" w:themeFillTint="33"/>
            <w:vAlign w:val="center"/>
          </w:tcPr>
          <w:p w14:paraId="4943262F" w14:textId="77777777" w:rsidR="00D35E4E" w:rsidRPr="00920B7A" w:rsidRDefault="00D35E4E" w:rsidP="00DD3A1A">
            <w:pPr>
              <w:jc w:val="center"/>
              <w:rPr>
                <w:rFonts w:ascii="Times New Roman" w:hAnsi="Times New Roman" w:cs="Times New Roman"/>
                <w:sz w:val="20"/>
                <w:szCs w:val="20"/>
              </w:rPr>
            </w:pPr>
            <w:r w:rsidRPr="00920B7A">
              <w:rPr>
                <w:rFonts w:ascii="Times New Roman" w:hAnsi="Times New Roman" w:cs="Times New Roman"/>
                <w:noProof/>
                <w:sz w:val="20"/>
                <w:szCs w:val="20"/>
              </w:rPr>
              <w:drawing>
                <wp:inline distT="0" distB="0" distL="0" distR="0" wp14:anchorId="2A5EA310" wp14:editId="0BA2735C">
                  <wp:extent cx="1007534" cy="1533331"/>
                  <wp:effectExtent l="0" t="0" r="0" b="3810"/>
                  <wp:docPr id="2045848247" name="Picture 5" descr="A close 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8103" name="Picture 5" descr="A close up of a bu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25148" cy="1560138"/>
                          </a:xfrm>
                          <a:prstGeom prst="rect">
                            <a:avLst/>
                          </a:prstGeom>
                        </pic:spPr>
                      </pic:pic>
                    </a:graphicData>
                  </a:graphic>
                </wp:inline>
              </w:drawing>
            </w:r>
          </w:p>
          <w:p w14:paraId="301CA308" w14:textId="77777777" w:rsidR="00D35E4E" w:rsidRPr="00CF4C1B" w:rsidRDefault="00D35E4E" w:rsidP="00DD3A1A">
            <w:pPr>
              <w:jc w:val="center"/>
              <w:rPr>
                <w:rFonts w:ascii="Times New Roman" w:hAnsi="Times New Roman" w:cs="Times New Roman"/>
                <w:sz w:val="20"/>
                <w:szCs w:val="20"/>
              </w:rPr>
            </w:pPr>
            <w:r w:rsidRPr="00920B7A">
              <w:rPr>
                <w:rFonts w:ascii="Times New Roman" w:hAnsi="Times New Roman" w:cs="Times New Roman"/>
                <w:i/>
                <w:iCs/>
                <w:sz w:val="20"/>
                <w:szCs w:val="20"/>
              </w:rPr>
              <w:t xml:space="preserve">Phylotrypesis </w:t>
            </w:r>
            <w:r w:rsidRPr="00920B7A">
              <w:rPr>
                <w:rFonts w:ascii="Times New Roman" w:hAnsi="Times New Roman" w:cs="Times New Roman"/>
                <w:sz w:val="20"/>
                <w:szCs w:val="20"/>
              </w:rPr>
              <w:t>sp</w:t>
            </w:r>
          </w:p>
        </w:tc>
        <w:tc>
          <w:tcPr>
            <w:tcW w:w="2124" w:type="dxa"/>
            <w:tcBorders>
              <w:top w:val="nil"/>
              <w:left w:val="nil"/>
              <w:bottom w:val="single" w:sz="4" w:space="0" w:color="auto"/>
              <w:right w:val="nil"/>
            </w:tcBorders>
            <w:shd w:val="clear" w:color="auto" w:fill="C1E4F5" w:themeFill="accent1" w:themeFillTint="33"/>
            <w:vAlign w:val="center"/>
          </w:tcPr>
          <w:p w14:paraId="55A72819" w14:textId="77777777" w:rsidR="00D35E4E" w:rsidRPr="00920B7A" w:rsidRDefault="00D35E4E" w:rsidP="00DD3A1A">
            <w:pPr>
              <w:jc w:val="center"/>
              <w:rPr>
                <w:rFonts w:ascii="Times New Roman" w:hAnsi="Times New Roman" w:cs="Times New Roman"/>
                <w:i/>
                <w:iCs/>
                <w:sz w:val="20"/>
                <w:szCs w:val="20"/>
              </w:rPr>
            </w:pPr>
            <w:r w:rsidRPr="00920B7A">
              <w:rPr>
                <w:rFonts w:ascii="Times New Roman" w:hAnsi="Times New Roman" w:cs="Times New Roman"/>
                <w:i/>
                <w:iCs/>
                <w:noProof/>
                <w:sz w:val="20"/>
                <w:szCs w:val="20"/>
              </w:rPr>
              <w:drawing>
                <wp:inline distT="0" distB="0" distL="0" distR="0" wp14:anchorId="72303C07" wp14:editId="0531AFFD">
                  <wp:extent cx="1002028" cy="1363556"/>
                  <wp:effectExtent l="0" t="0" r="1905" b="0"/>
                  <wp:docPr id="831675773" name="Picture 6" descr="A close 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6580" name="Picture 6" descr="A close up of a bu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20521" cy="1388721"/>
                          </a:xfrm>
                          <a:prstGeom prst="rect">
                            <a:avLst/>
                          </a:prstGeom>
                        </pic:spPr>
                      </pic:pic>
                    </a:graphicData>
                  </a:graphic>
                </wp:inline>
              </w:drawing>
            </w:r>
          </w:p>
          <w:p w14:paraId="08BA17C9" w14:textId="77777777" w:rsidR="00D35E4E" w:rsidRPr="00CF4C1B" w:rsidRDefault="00D35E4E" w:rsidP="00DD3A1A">
            <w:pPr>
              <w:jc w:val="center"/>
              <w:rPr>
                <w:rFonts w:ascii="Times New Roman" w:hAnsi="Times New Roman" w:cs="Times New Roman"/>
                <w:sz w:val="20"/>
                <w:szCs w:val="20"/>
              </w:rPr>
            </w:pPr>
            <w:r w:rsidRPr="00920B7A">
              <w:rPr>
                <w:rFonts w:ascii="Times New Roman" w:hAnsi="Times New Roman" w:cs="Times New Roman"/>
                <w:i/>
                <w:iCs/>
                <w:sz w:val="20"/>
                <w:szCs w:val="20"/>
              </w:rPr>
              <w:t xml:space="preserve">Watshamiella </w:t>
            </w:r>
            <w:r w:rsidRPr="00920B7A">
              <w:rPr>
                <w:rFonts w:ascii="Times New Roman" w:hAnsi="Times New Roman" w:cs="Times New Roman"/>
                <w:sz w:val="20"/>
                <w:szCs w:val="20"/>
              </w:rPr>
              <w:t>sp</w:t>
            </w:r>
          </w:p>
        </w:tc>
        <w:tc>
          <w:tcPr>
            <w:tcW w:w="2048" w:type="dxa"/>
            <w:tcBorders>
              <w:top w:val="nil"/>
              <w:left w:val="nil"/>
              <w:bottom w:val="single" w:sz="4" w:space="0" w:color="auto"/>
              <w:right w:val="nil"/>
            </w:tcBorders>
            <w:shd w:val="clear" w:color="auto" w:fill="C1E4F5" w:themeFill="accent1" w:themeFillTint="33"/>
            <w:vAlign w:val="center"/>
          </w:tcPr>
          <w:p w14:paraId="662F1F2F" w14:textId="77777777" w:rsidR="00D35E4E" w:rsidRPr="00CF4C1B" w:rsidRDefault="00D35E4E" w:rsidP="00DD3A1A">
            <w:pPr>
              <w:jc w:val="center"/>
              <w:rPr>
                <w:rFonts w:ascii="Times New Roman" w:hAnsi="Times New Roman" w:cs="Times New Roman"/>
                <w:sz w:val="20"/>
                <w:szCs w:val="20"/>
              </w:rPr>
            </w:pPr>
            <w:r>
              <w:rPr>
                <w:rFonts w:ascii="Times New Roman" w:hAnsi="Times New Roman" w:cs="Times New Roman"/>
                <w:i/>
                <w:iCs/>
                <w:noProof/>
                <w:sz w:val="20"/>
                <w:szCs w:val="20"/>
              </w:rPr>
              <w:drawing>
                <wp:inline distT="0" distB="0" distL="0" distR="0" wp14:anchorId="0B933C05" wp14:editId="2A7239AD">
                  <wp:extent cx="1183299" cy="1337733"/>
                  <wp:effectExtent l="0" t="0" r="0" b="0"/>
                  <wp:docPr id="441107232" name="Picture 9" descr="A close 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24189" name="Picture 9" descr="A close up of a bu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02333" cy="1359251"/>
                          </a:xfrm>
                          <a:prstGeom prst="rect">
                            <a:avLst/>
                          </a:prstGeom>
                        </pic:spPr>
                      </pic:pic>
                    </a:graphicData>
                  </a:graphic>
                </wp:inline>
              </w:drawing>
            </w:r>
            <w:r w:rsidRPr="0091066B">
              <w:rPr>
                <w:rFonts w:ascii="Times New Roman" w:hAnsi="Times New Roman" w:cs="Times New Roman"/>
                <w:i/>
                <w:iCs/>
                <w:sz w:val="20"/>
                <w:szCs w:val="20"/>
              </w:rPr>
              <w:t>Sycoscapter</w:t>
            </w:r>
            <w:r>
              <w:rPr>
                <w:rFonts w:ascii="Times New Roman" w:hAnsi="Times New Roman" w:cs="Times New Roman"/>
                <w:sz w:val="20"/>
                <w:szCs w:val="20"/>
              </w:rPr>
              <w:t xml:space="preserve"> sp long</w:t>
            </w:r>
          </w:p>
        </w:tc>
        <w:tc>
          <w:tcPr>
            <w:tcW w:w="2733" w:type="dxa"/>
            <w:tcBorders>
              <w:top w:val="nil"/>
              <w:left w:val="nil"/>
              <w:bottom w:val="single" w:sz="4" w:space="0" w:color="auto"/>
              <w:right w:val="single" w:sz="4" w:space="0" w:color="auto"/>
            </w:tcBorders>
            <w:shd w:val="clear" w:color="auto" w:fill="C1E4F5" w:themeFill="accent1" w:themeFillTint="33"/>
            <w:vAlign w:val="center"/>
          </w:tcPr>
          <w:p w14:paraId="38CC2B83" w14:textId="77777777" w:rsidR="00D35E4E" w:rsidRPr="00CF4C1B" w:rsidRDefault="00D35E4E" w:rsidP="00DD3A1A">
            <w:pPr>
              <w:jc w:val="center"/>
              <w:rPr>
                <w:rFonts w:ascii="Times New Roman" w:hAnsi="Times New Roman" w:cs="Times New Roman"/>
                <w:sz w:val="20"/>
                <w:szCs w:val="20"/>
              </w:rPr>
            </w:pPr>
            <w:r>
              <w:rPr>
                <w:rFonts w:ascii="Times New Roman" w:hAnsi="Times New Roman" w:cs="Times New Roman"/>
                <w:i/>
                <w:iCs/>
                <w:noProof/>
                <w:sz w:val="20"/>
                <w:szCs w:val="20"/>
              </w:rPr>
              <w:drawing>
                <wp:inline distT="0" distB="0" distL="0" distR="0" wp14:anchorId="7B1B5B9D" wp14:editId="639697F5">
                  <wp:extent cx="1117042" cy="1168400"/>
                  <wp:effectExtent l="0" t="0" r="635" b="0"/>
                  <wp:docPr id="1271525680" name="Picture 8" descr="A close 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93787" name="Picture 8" descr="A close up of a bu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40466" cy="1192901"/>
                          </a:xfrm>
                          <a:prstGeom prst="rect">
                            <a:avLst/>
                          </a:prstGeom>
                        </pic:spPr>
                      </pic:pic>
                    </a:graphicData>
                  </a:graphic>
                </wp:inline>
              </w:drawing>
            </w:r>
            <w:r w:rsidRPr="0091066B">
              <w:rPr>
                <w:rFonts w:ascii="Times New Roman" w:hAnsi="Times New Roman" w:cs="Times New Roman"/>
                <w:i/>
                <w:iCs/>
                <w:sz w:val="20"/>
                <w:szCs w:val="20"/>
              </w:rPr>
              <w:t>Sycoscapter</w:t>
            </w:r>
            <w:r>
              <w:rPr>
                <w:rFonts w:ascii="Times New Roman" w:hAnsi="Times New Roman" w:cs="Times New Roman"/>
                <w:sz w:val="20"/>
                <w:szCs w:val="20"/>
              </w:rPr>
              <w:t xml:space="preserve"> sp short</w:t>
            </w:r>
          </w:p>
        </w:tc>
      </w:tr>
    </w:tbl>
    <w:p w14:paraId="0E59A5DF" w14:textId="77777777" w:rsidR="00D35E4E" w:rsidRPr="002E1B1E" w:rsidRDefault="00D35E4E">
      <w:pPr>
        <w:rPr>
          <w:rFonts w:ascii="Times New Roman" w:hAnsi="Times New Roman" w:cs="Times New Roman"/>
        </w:rPr>
      </w:pPr>
    </w:p>
    <w:p w14:paraId="289F5B96" w14:textId="0AC56B0B" w:rsidR="00792A48" w:rsidRPr="00792A48" w:rsidRDefault="00792A48" w:rsidP="00792A48">
      <w:pPr>
        <w:rPr>
          <w:rFonts w:ascii="Times New Roman" w:hAnsi="Times New Roman" w:cs="Times New Roman"/>
          <w:b/>
          <w:bCs/>
        </w:rPr>
      </w:pPr>
    </w:p>
    <w:p w14:paraId="048949EF" w14:textId="77777777" w:rsidR="00792A48" w:rsidRDefault="00792A48" w:rsidP="00792A48">
      <w:pPr>
        <w:rPr>
          <w:rFonts w:ascii="Times New Roman" w:hAnsi="Times New Roman" w:cs="Times New Roman"/>
        </w:rPr>
      </w:pPr>
    </w:p>
    <w:p w14:paraId="21E61165" w14:textId="77777777" w:rsidR="00792A48" w:rsidRPr="00792A48" w:rsidRDefault="00792A48" w:rsidP="00792A48">
      <w:pPr>
        <w:rPr>
          <w:rFonts w:ascii="Times New Roman" w:hAnsi="Times New Roman" w:cs="Times New Roman"/>
          <w:i/>
          <w:iCs/>
        </w:rPr>
      </w:pPr>
      <w:r w:rsidRPr="00792A48">
        <w:rPr>
          <w:rFonts w:ascii="Times New Roman" w:hAnsi="Times New Roman" w:cs="Times New Roman"/>
          <w:i/>
          <w:iCs/>
        </w:rPr>
        <w:t xml:space="preserve">Pilot experiments </w:t>
      </w:r>
    </w:p>
    <w:p w14:paraId="123612AE" w14:textId="77777777" w:rsidR="00792A48" w:rsidRDefault="00792A48" w:rsidP="00792A48">
      <w:pPr>
        <w:rPr>
          <w:rFonts w:ascii="Times New Roman" w:hAnsi="Times New Roman" w:cs="Times New Roman"/>
        </w:rPr>
      </w:pPr>
    </w:p>
    <w:p w14:paraId="3F775F86" w14:textId="77777777" w:rsidR="00792A48" w:rsidRPr="00792A48" w:rsidRDefault="00792A48" w:rsidP="00792A48">
      <w:pPr>
        <w:rPr>
          <w:rFonts w:ascii="Times New Roman" w:hAnsi="Times New Roman" w:cs="Times New Roman"/>
          <w:strike/>
        </w:rPr>
      </w:pPr>
      <w:r>
        <w:rPr>
          <w:rFonts w:ascii="Times New Roman" w:hAnsi="Times New Roman" w:cs="Times New Roman"/>
        </w:rPr>
        <w:t>In the first pilot study, wasps emerging from a single fig from a F. rubiginosa host were exposed to either of two temperature treatments, 40</w:t>
      </w:r>
      <w:r w:rsidRPr="0042164C">
        <w:rPr>
          <w:rFonts w:ascii="Times New Roman" w:hAnsi="Times New Roman" w:cs="Times New Roman"/>
        </w:rPr>
        <w:t>°C</w:t>
      </w:r>
      <w:r>
        <w:rPr>
          <w:rFonts w:ascii="Times New Roman" w:hAnsi="Times New Roman" w:cs="Times New Roman"/>
        </w:rPr>
        <w:t xml:space="preserve"> or 45</w:t>
      </w:r>
      <w:r w:rsidRPr="0042164C">
        <w:rPr>
          <w:rFonts w:ascii="Times New Roman" w:hAnsi="Times New Roman" w:cs="Times New Roman"/>
        </w:rPr>
        <w:t>°C</w:t>
      </w:r>
      <w:r>
        <w:rPr>
          <w:rFonts w:ascii="Times New Roman" w:hAnsi="Times New Roman" w:cs="Times New Roman"/>
        </w:rPr>
        <w:t xml:space="preserve"> , and the activity status of the wasps was assessed every 5 minutes for a total of 25 minutes. For each treatment, 11 pollinators and 1 small NPFW were used. The aim of pilot study 1 was to provide a first </w:t>
      </w:r>
      <w:r>
        <w:rPr>
          <w:rFonts w:ascii="Times New Roman" w:hAnsi="Times New Roman" w:cs="Times New Roman"/>
        </w:rPr>
        <w:lastRenderedPageBreak/>
        <w:t xml:space="preserve">rough estimate of the temperature range and duration of exposure that would be meaningful to test for wasps from the host F. rubiginosa. </w:t>
      </w:r>
    </w:p>
    <w:p w14:paraId="61986800" w14:textId="77777777" w:rsidR="00792A48" w:rsidRDefault="00792A48" w:rsidP="00792A48">
      <w:pPr>
        <w:rPr>
          <w:rFonts w:ascii="Times New Roman" w:hAnsi="Times New Roman" w:cs="Times New Roman"/>
        </w:rPr>
      </w:pPr>
    </w:p>
    <w:p w14:paraId="2EDABD6A" w14:textId="77777777" w:rsidR="00792A48" w:rsidRPr="007D0DFC" w:rsidRDefault="00792A48" w:rsidP="00792A48">
      <w:pPr>
        <w:rPr>
          <w:rFonts w:ascii="Times New Roman" w:hAnsi="Times New Roman" w:cs="Times New Roman"/>
        </w:rPr>
      </w:pPr>
      <w:r>
        <w:rPr>
          <w:rFonts w:ascii="Times New Roman" w:hAnsi="Times New Roman" w:cs="Times New Roman"/>
        </w:rPr>
        <w:t>In the second pilot study, pollinating wasps from the same single fig from the same F. rubiginosa host were exposed to changing temperature conditions. Half of the wasps (10 individuals) were exposed to temperatures between 40</w:t>
      </w:r>
      <w:r w:rsidRPr="0042164C">
        <w:rPr>
          <w:rFonts w:ascii="Times New Roman" w:hAnsi="Times New Roman" w:cs="Times New Roman"/>
        </w:rPr>
        <w:t>°C</w:t>
      </w:r>
      <w:r>
        <w:rPr>
          <w:rFonts w:ascii="Times New Roman" w:hAnsi="Times New Roman" w:cs="Times New Roman"/>
        </w:rPr>
        <w:t xml:space="preserve"> and 43</w:t>
      </w:r>
      <w:r w:rsidRPr="0042164C">
        <w:rPr>
          <w:rFonts w:ascii="Times New Roman" w:hAnsi="Times New Roman" w:cs="Times New Roman"/>
        </w:rPr>
        <w:t>°C</w:t>
      </w:r>
      <w:r>
        <w:rPr>
          <w:rFonts w:ascii="Times New Roman" w:hAnsi="Times New Roman" w:cs="Times New Roman"/>
        </w:rPr>
        <w:t>, with the temperature increasing by 1</w:t>
      </w:r>
      <w:r w:rsidRPr="0042164C">
        <w:rPr>
          <w:rFonts w:ascii="Times New Roman" w:hAnsi="Times New Roman" w:cs="Times New Roman"/>
        </w:rPr>
        <w:t>°C</w:t>
      </w:r>
      <w:r>
        <w:rPr>
          <w:rFonts w:ascii="Times New Roman" w:hAnsi="Times New Roman" w:cs="Times New Roman"/>
        </w:rPr>
        <w:t xml:space="preserve"> every 20 minutes, and activity assessment done every 10 minutes. The remaining half of the wasps were exposed to temperatures between 40</w:t>
      </w:r>
      <w:r w:rsidRPr="0042164C">
        <w:rPr>
          <w:rFonts w:ascii="Times New Roman" w:hAnsi="Times New Roman" w:cs="Times New Roman"/>
        </w:rPr>
        <w:t>°C</w:t>
      </w:r>
      <w:r>
        <w:rPr>
          <w:rFonts w:ascii="Times New Roman" w:hAnsi="Times New Roman" w:cs="Times New Roman"/>
        </w:rPr>
        <w:t xml:space="preserve"> and 45</w:t>
      </w:r>
      <w:r w:rsidRPr="0042164C">
        <w:rPr>
          <w:rFonts w:ascii="Times New Roman" w:hAnsi="Times New Roman" w:cs="Times New Roman"/>
        </w:rPr>
        <w:t>°C</w:t>
      </w:r>
      <w:r>
        <w:rPr>
          <w:rFonts w:ascii="Times New Roman" w:hAnsi="Times New Roman" w:cs="Times New Roman"/>
        </w:rPr>
        <w:t>, with the temperature increasing by 1</w:t>
      </w:r>
      <w:r w:rsidRPr="0042164C">
        <w:rPr>
          <w:rFonts w:ascii="Times New Roman" w:hAnsi="Times New Roman" w:cs="Times New Roman"/>
        </w:rPr>
        <w:t>°C</w:t>
      </w:r>
      <w:r>
        <w:rPr>
          <w:rFonts w:ascii="Times New Roman" w:hAnsi="Times New Roman" w:cs="Times New Roman"/>
        </w:rPr>
        <w:t xml:space="preserve"> every 10 minutes, and activity assessment done every 10 minutes. Both treatments stopped when all wasps were inactive. The aim of pilot study 2 was to estimate if a rapid rate of temperature increase would affect wasp activity more than the temperature of exposure itself. </w:t>
      </w:r>
    </w:p>
    <w:p w14:paraId="18A15730" w14:textId="77777777" w:rsidR="00792A48" w:rsidRDefault="00792A48" w:rsidP="00792A48">
      <w:pPr>
        <w:rPr>
          <w:rFonts w:ascii="Times New Roman" w:hAnsi="Times New Roman" w:cs="Times New Roman"/>
        </w:rPr>
      </w:pPr>
    </w:p>
    <w:p w14:paraId="009A9173" w14:textId="77777777" w:rsidR="00792A48" w:rsidRDefault="00792A48" w:rsidP="00792A48">
      <w:pPr>
        <w:rPr>
          <w:rFonts w:ascii="Times New Roman" w:hAnsi="Times New Roman" w:cs="Times New Roman"/>
        </w:rPr>
      </w:pPr>
      <w:r>
        <w:rPr>
          <w:rFonts w:ascii="Times New Roman" w:hAnsi="Times New Roman" w:cs="Times New Roman"/>
        </w:rPr>
        <w:t>In the third pilot study, pollinating wasps from the same single fig from the F. rubiginosa host were exposed to either of two temperature treatments. The 10 wasps included in the first treatment were exposed to changing conditions, kept at 41</w:t>
      </w:r>
      <w:r w:rsidRPr="0042164C">
        <w:rPr>
          <w:rFonts w:ascii="Times New Roman" w:hAnsi="Times New Roman" w:cs="Times New Roman"/>
        </w:rPr>
        <w:t>°C</w:t>
      </w:r>
      <w:r>
        <w:rPr>
          <w:rFonts w:ascii="Times New Roman" w:hAnsi="Times New Roman" w:cs="Times New Roman"/>
        </w:rPr>
        <w:t xml:space="preserve"> for 20 minutes, they will then brought to room temperature for another 20 minutes, and were finally brought back into the heater at  41</w:t>
      </w:r>
      <w:r w:rsidRPr="0042164C">
        <w:rPr>
          <w:rFonts w:ascii="Times New Roman" w:hAnsi="Times New Roman" w:cs="Times New Roman"/>
        </w:rPr>
        <w:t>°C</w:t>
      </w:r>
      <w:r>
        <w:rPr>
          <w:rFonts w:ascii="Times New Roman" w:hAnsi="Times New Roman" w:cs="Times New Roman"/>
        </w:rPr>
        <w:t xml:space="preserve"> for 20 minutes.  The second treatment (10 wasps) was constant exposure to 41 </w:t>
      </w:r>
      <w:r w:rsidRPr="0042164C">
        <w:rPr>
          <w:rFonts w:ascii="Times New Roman" w:hAnsi="Times New Roman" w:cs="Times New Roman"/>
        </w:rPr>
        <w:t>°C</w:t>
      </w:r>
      <w:r>
        <w:rPr>
          <w:rFonts w:ascii="Times New Roman" w:hAnsi="Times New Roman" w:cs="Times New Roman"/>
        </w:rPr>
        <w:t xml:space="preserve"> for 1h. The activity status of the wasps in both treatments was assessed every 20 minutes. The aim of pilot study 3 was to provide a comparison of constant exposure and interrupted exposure to suboptimal temperatures. </w:t>
      </w:r>
    </w:p>
    <w:p w14:paraId="44CAA76B" w14:textId="77777777" w:rsidR="00792A48" w:rsidRDefault="00792A48" w:rsidP="00792A48">
      <w:pPr>
        <w:rPr>
          <w:rFonts w:ascii="Times New Roman" w:hAnsi="Times New Roman" w:cs="Times New Roman"/>
        </w:rPr>
      </w:pPr>
    </w:p>
    <w:p w14:paraId="2D858805" w14:textId="77777777" w:rsidR="00792A48" w:rsidRDefault="00792A48" w:rsidP="00792A48">
      <w:pPr>
        <w:rPr>
          <w:rFonts w:ascii="Times New Roman" w:hAnsi="Times New Roman" w:cs="Times New Roman"/>
        </w:rPr>
      </w:pPr>
      <w:r>
        <w:rPr>
          <w:rFonts w:ascii="Times New Roman" w:hAnsi="Times New Roman" w:cs="Times New Roman"/>
        </w:rPr>
        <w:t>In the fourth pilot study, wasps from a single fig from a F. macrophylla host were exposed to either of three temperatures. Treatments were 39</w:t>
      </w:r>
      <w:r w:rsidRPr="0042164C">
        <w:rPr>
          <w:rFonts w:ascii="Times New Roman" w:hAnsi="Times New Roman" w:cs="Times New Roman"/>
        </w:rPr>
        <w:t>°C</w:t>
      </w:r>
      <w:r>
        <w:rPr>
          <w:rFonts w:ascii="Times New Roman" w:hAnsi="Times New Roman" w:cs="Times New Roman"/>
        </w:rPr>
        <w:t>, 41</w:t>
      </w:r>
      <w:r w:rsidRPr="0042164C">
        <w:rPr>
          <w:rFonts w:ascii="Times New Roman" w:hAnsi="Times New Roman" w:cs="Times New Roman"/>
        </w:rPr>
        <w:t>°C</w:t>
      </w:r>
      <w:r>
        <w:rPr>
          <w:rFonts w:ascii="Times New Roman" w:hAnsi="Times New Roman" w:cs="Times New Roman"/>
        </w:rPr>
        <w:t xml:space="preserve"> or 43</w:t>
      </w:r>
      <w:r w:rsidRPr="0042164C">
        <w:rPr>
          <w:rFonts w:ascii="Times New Roman" w:hAnsi="Times New Roman" w:cs="Times New Roman"/>
        </w:rPr>
        <w:t>°C</w:t>
      </w:r>
      <w:r>
        <w:rPr>
          <w:rFonts w:ascii="Times New Roman" w:hAnsi="Times New Roman" w:cs="Times New Roman"/>
        </w:rPr>
        <w:t xml:space="preserve">, and exposure for 4h and 20 minutes. Each treatment included 10 pollinators and 1 small NPFW. The aim of pilot study 4 was to provide a rough estimate of the temperature range and duration of exposure that would be meaningful to test for the wasps of the second fig host F. macrophylla. </w:t>
      </w:r>
    </w:p>
    <w:p w14:paraId="76BFE614" w14:textId="77777777" w:rsidR="00792A48" w:rsidRDefault="00792A48" w:rsidP="00792A48">
      <w:pPr>
        <w:rPr>
          <w:rFonts w:ascii="Times New Roman" w:hAnsi="Times New Roman" w:cs="Times New Roman"/>
        </w:rPr>
      </w:pPr>
    </w:p>
    <w:p w14:paraId="3AEA8B4C" w14:textId="77777777" w:rsidR="00792A48" w:rsidRDefault="00792A48" w:rsidP="00792A48">
      <w:pPr>
        <w:rPr>
          <w:rFonts w:ascii="Times New Roman" w:hAnsi="Times New Roman" w:cs="Times New Roman"/>
        </w:rPr>
      </w:pPr>
      <w:r>
        <w:rPr>
          <w:rFonts w:ascii="Times New Roman" w:hAnsi="Times New Roman" w:cs="Times New Roman"/>
        </w:rPr>
        <w:t>In the fifth pilot study, wasps from the same single fig from a F. macrophylla host were exposed to changing temperature conditions. Wasps (20 pollinators and 2 small NPFW) were exposed to temperatures between 35</w:t>
      </w:r>
      <w:r w:rsidRPr="0042164C">
        <w:rPr>
          <w:rFonts w:ascii="Times New Roman" w:hAnsi="Times New Roman" w:cs="Times New Roman"/>
        </w:rPr>
        <w:t>°C</w:t>
      </w:r>
      <w:r>
        <w:rPr>
          <w:rFonts w:ascii="Times New Roman" w:hAnsi="Times New Roman" w:cs="Times New Roman"/>
        </w:rPr>
        <w:t xml:space="preserve"> and 44</w:t>
      </w:r>
      <w:r w:rsidRPr="0042164C">
        <w:rPr>
          <w:rFonts w:ascii="Times New Roman" w:hAnsi="Times New Roman" w:cs="Times New Roman"/>
        </w:rPr>
        <w:t>°C</w:t>
      </w:r>
      <w:r>
        <w:rPr>
          <w:rFonts w:ascii="Times New Roman" w:hAnsi="Times New Roman" w:cs="Times New Roman"/>
        </w:rPr>
        <w:t>, with the temperature increasing by 1</w:t>
      </w:r>
      <w:r w:rsidRPr="0042164C">
        <w:rPr>
          <w:rFonts w:ascii="Times New Roman" w:hAnsi="Times New Roman" w:cs="Times New Roman"/>
        </w:rPr>
        <w:t>°C</w:t>
      </w:r>
      <w:r>
        <w:rPr>
          <w:rFonts w:ascii="Times New Roman" w:hAnsi="Times New Roman" w:cs="Times New Roman"/>
        </w:rPr>
        <w:t xml:space="preserve"> every 5 minutes and activity status being checked every 10 minutes. Half the wasps remained in the heater until the end of the experiment, while the remaining half were brought to room temperature every 5 minutes, for a duration of 5 minutes, while they remained in the heater in between. Both treatments stopped when most wasps from each treatment were inactive. The aim of pilot study 2 was to estimate if return to room temperature would enable wasp recovery from the thermal stress, despite increasing temperatures of exposure. </w:t>
      </w:r>
    </w:p>
    <w:p w14:paraId="686FADFD" w14:textId="77777777" w:rsidR="002E1B1E" w:rsidRDefault="002E1B1E">
      <w:pPr>
        <w:rPr>
          <w:rFonts w:ascii="Times New Roman" w:hAnsi="Times New Roman" w:cs="Times New Roman"/>
        </w:rPr>
      </w:pPr>
    </w:p>
    <w:p w14:paraId="5C4791F6" w14:textId="7F4272D3" w:rsidR="00FD264D" w:rsidRPr="002E1B1E" w:rsidRDefault="00FD264D" w:rsidP="00FD264D">
      <w:pPr>
        <w:rPr>
          <w:rFonts w:ascii="Times New Roman" w:hAnsi="Times New Roman" w:cs="Times New Roman"/>
        </w:rPr>
      </w:pPr>
    </w:p>
    <w:sectPr w:rsidR="00FD264D" w:rsidRPr="002E1B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87205"/>
    <w:multiLevelType w:val="hybridMultilevel"/>
    <w:tmpl w:val="F5BCCD84"/>
    <w:lvl w:ilvl="0" w:tplc="493E549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FB6693"/>
    <w:multiLevelType w:val="hybridMultilevel"/>
    <w:tmpl w:val="F5BCCD8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AD614A9"/>
    <w:multiLevelType w:val="hybridMultilevel"/>
    <w:tmpl w:val="6A98D8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F8F2508"/>
    <w:multiLevelType w:val="hybridMultilevel"/>
    <w:tmpl w:val="7BB2CB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4A275C"/>
    <w:multiLevelType w:val="hybridMultilevel"/>
    <w:tmpl w:val="26D898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9E0731E"/>
    <w:multiLevelType w:val="hybridMultilevel"/>
    <w:tmpl w:val="DD28D7B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544122D"/>
    <w:multiLevelType w:val="hybridMultilevel"/>
    <w:tmpl w:val="4BFC74B4"/>
    <w:lvl w:ilvl="0" w:tplc="BE2C3596">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7" w15:restartNumberingAfterBreak="0">
    <w:nsid w:val="7EA30383"/>
    <w:multiLevelType w:val="hybridMultilevel"/>
    <w:tmpl w:val="D16E221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FB94124"/>
    <w:multiLevelType w:val="hybridMultilevel"/>
    <w:tmpl w:val="26D898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6709794">
    <w:abstractNumId w:val="6"/>
  </w:num>
  <w:num w:numId="2" w16cid:durableId="1589385260">
    <w:abstractNumId w:val="8"/>
  </w:num>
  <w:num w:numId="3" w16cid:durableId="891841425">
    <w:abstractNumId w:val="4"/>
  </w:num>
  <w:num w:numId="4" w16cid:durableId="2002655843">
    <w:abstractNumId w:val="5"/>
  </w:num>
  <w:num w:numId="5" w16cid:durableId="1496919782">
    <w:abstractNumId w:val="7"/>
  </w:num>
  <w:num w:numId="6" w16cid:durableId="1636831697">
    <w:abstractNumId w:val="2"/>
  </w:num>
  <w:num w:numId="7" w16cid:durableId="1401055116">
    <w:abstractNumId w:val="3"/>
  </w:num>
  <w:num w:numId="8" w16cid:durableId="1724022709">
    <w:abstractNumId w:val="0"/>
  </w:num>
  <w:num w:numId="9" w16cid:durableId="13608125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1E"/>
    <w:rsid w:val="00020307"/>
    <w:rsid w:val="00065CDD"/>
    <w:rsid w:val="0007733F"/>
    <w:rsid w:val="000A2928"/>
    <w:rsid w:val="000A34E4"/>
    <w:rsid w:val="000A5A3B"/>
    <w:rsid w:val="000B3262"/>
    <w:rsid w:val="000B4978"/>
    <w:rsid w:val="000C0C7F"/>
    <w:rsid w:val="000D215E"/>
    <w:rsid w:val="000E07EA"/>
    <w:rsid w:val="000E0C57"/>
    <w:rsid w:val="000E6F7A"/>
    <w:rsid w:val="000F7F66"/>
    <w:rsid w:val="00152ED0"/>
    <w:rsid w:val="00153464"/>
    <w:rsid w:val="00160293"/>
    <w:rsid w:val="00167025"/>
    <w:rsid w:val="0017592F"/>
    <w:rsid w:val="0019512D"/>
    <w:rsid w:val="001D36FD"/>
    <w:rsid w:val="001D3944"/>
    <w:rsid w:val="00214984"/>
    <w:rsid w:val="00231E3E"/>
    <w:rsid w:val="00297176"/>
    <w:rsid w:val="002E1B1E"/>
    <w:rsid w:val="002E1E01"/>
    <w:rsid w:val="002E74ED"/>
    <w:rsid w:val="003010C3"/>
    <w:rsid w:val="00340213"/>
    <w:rsid w:val="00345F13"/>
    <w:rsid w:val="00373C6D"/>
    <w:rsid w:val="003C047E"/>
    <w:rsid w:val="003F5D7A"/>
    <w:rsid w:val="004020FC"/>
    <w:rsid w:val="00407A70"/>
    <w:rsid w:val="00413555"/>
    <w:rsid w:val="004370E2"/>
    <w:rsid w:val="004505C5"/>
    <w:rsid w:val="00475A3D"/>
    <w:rsid w:val="004A4142"/>
    <w:rsid w:val="004A5457"/>
    <w:rsid w:val="004B3102"/>
    <w:rsid w:val="004B5239"/>
    <w:rsid w:val="004E6E5A"/>
    <w:rsid w:val="00503286"/>
    <w:rsid w:val="00514003"/>
    <w:rsid w:val="00517F17"/>
    <w:rsid w:val="00541C0A"/>
    <w:rsid w:val="005609F4"/>
    <w:rsid w:val="00560AA9"/>
    <w:rsid w:val="005820F9"/>
    <w:rsid w:val="005F11D4"/>
    <w:rsid w:val="005F3518"/>
    <w:rsid w:val="0062783E"/>
    <w:rsid w:val="00633BDD"/>
    <w:rsid w:val="00646C48"/>
    <w:rsid w:val="00651AD4"/>
    <w:rsid w:val="006B0AA3"/>
    <w:rsid w:val="006C1936"/>
    <w:rsid w:val="006D0665"/>
    <w:rsid w:val="006E5E72"/>
    <w:rsid w:val="007128F5"/>
    <w:rsid w:val="00742DC1"/>
    <w:rsid w:val="00764290"/>
    <w:rsid w:val="00792A48"/>
    <w:rsid w:val="007A2EF1"/>
    <w:rsid w:val="007A4BD5"/>
    <w:rsid w:val="007A61DD"/>
    <w:rsid w:val="007A6A1A"/>
    <w:rsid w:val="007C05BC"/>
    <w:rsid w:val="007E1C13"/>
    <w:rsid w:val="0080768C"/>
    <w:rsid w:val="0082256A"/>
    <w:rsid w:val="00824134"/>
    <w:rsid w:val="00847AA0"/>
    <w:rsid w:val="008505D9"/>
    <w:rsid w:val="00852B80"/>
    <w:rsid w:val="008559C8"/>
    <w:rsid w:val="00857F4D"/>
    <w:rsid w:val="00866576"/>
    <w:rsid w:val="008A069C"/>
    <w:rsid w:val="008C274E"/>
    <w:rsid w:val="0091066B"/>
    <w:rsid w:val="009137A0"/>
    <w:rsid w:val="00920720"/>
    <w:rsid w:val="00920B7A"/>
    <w:rsid w:val="00931A67"/>
    <w:rsid w:val="00953979"/>
    <w:rsid w:val="009B36DE"/>
    <w:rsid w:val="009D1088"/>
    <w:rsid w:val="009E700B"/>
    <w:rsid w:val="00A14D8F"/>
    <w:rsid w:val="00A161F5"/>
    <w:rsid w:val="00A75720"/>
    <w:rsid w:val="00A85EF7"/>
    <w:rsid w:val="00A9320F"/>
    <w:rsid w:val="00AC2FAF"/>
    <w:rsid w:val="00AD7B19"/>
    <w:rsid w:val="00AE4329"/>
    <w:rsid w:val="00B02BC3"/>
    <w:rsid w:val="00B07C8C"/>
    <w:rsid w:val="00B11A6A"/>
    <w:rsid w:val="00B52077"/>
    <w:rsid w:val="00B550EA"/>
    <w:rsid w:val="00B70842"/>
    <w:rsid w:val="00C12A56"/>
    <w:rsid w:val="00C2314E"/>
    <w:rsid w:val="00C3523A"/>
    <w:rsid w:val="00C43629"/>
    <w:rsid w:val="00C71B27"/>
    <w:rsid w:val="00CC5017"/>
    <w:rsid w:val="00CF4C1B"/>
    <w:rsid w:val="00D066AA"/>
    <w:rsid w:val="00D24183"/>
    <w:rsid w:val="00D2499A"/>
    <w:rsid w:val="00D35E4E"/>
    <w:rsid w:val="00D4250F"/>
    <w:rsid w:val="00D517FC"/>
    <w:rsid w:val="00D73E18"/>
    <w:rsid w:val="00DA56DD"/>
    <w:rsid w:val="00DD03E6"/>
    <w:rsid w:val="00E32F8D"/>
    <w:rsid w:val="00E4506F"/>
    <w:rsid w:val="00E47F3C"/>
    <w:rsid w:val="00E50470"/>
    <w:rsid w:val="00E51A32"/>
    <w:rsid w:val="00E66F35"/>
    <w:rsid w:val="00EA53BC"/>
    <w:rsid w:val="00EB3507"/>
    <w:rsid w:val="00EC58D7"/>
    <w:rsid w:val="00ED6FE0"/>
    <w:rsid w:val="00EF0B56"/>
    <w:rsid w:val="00F00193"/>
    <w:rsid w:val="00F0722C"/>
    <w:rsid w:val="00F07925"/>
    <w:rsid w:val="00F139D0"/>
    <w:rsid w:val="00F15438"/>
    <w:rsid w:val="00F41AAF"/>
    <w:rsid w:val="00F503D6"/>
    <w:rsid w:val="00F51222"/>
    <w:rsid w:val="00F62B65"/>
    <w:rsid w:val="00F66E45"/>
    <w:rsid w:val="00F72970"/>
    <w:rsid w:val="00F73BF3"/>
    <w:rsid w:val="00F8089C"/>
    <w:rsid w:val="00F94ADA"/>
    <w:rsid w:val="00FC75AD"/>
    <w:rsid w:val="00FD264D"/>
    <w:rsid w:val="00FD5890"/>
    <w:rsid w:val="00FD6422"/>
    <w:rsid w:val="00FF10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B6095"/>
  <w15:chartTrackingRefBased/>
  <w15:docId w15:val="{1CA36105-2B3F-AB4E-9EB7-8A322C368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1B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B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1B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B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B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B1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B1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B1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B1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B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1B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1B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1B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B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B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B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B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B1E"/>
    <w:rPr>
      <w:rFonts w:eastAsiaTheme="majorEastAsia" w:cstheme="majorBidi"/>
      <w:color w:val="272727" w:themeColor="text1" w:themeTint="D8"/>
    </w:rPr>
  </w:style>
  <w:style w:type="paragraph" w:styleId="Title">
    <w:name w:val="Title"/>
    <w:basedOn w:val="Normal"/>
    <w:next w:val="Normal"/>
    <w:link w:val="TitleChar"/>
    <w:uiPriority w:val="10"/>
    <w:qFormat/>
    <w:rsid w:val="002E1B1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B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1B1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B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1B1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E1B1E"/>
    <w:rPr>
      <w:i/>
      <w:iCs/>
      <w:color w:val="404040" w:themeColor="text1" w:themeTint="BF"/>
    </w:rPr>
  </w:style>
  <w:style w:type="paragraph" w:styleId="ListParagraph">
    <w:name w:val="List Paragraph"/>
    <w:basedOn w:val="Normal"/>
    <w:uiPriority w:val="34"/>
    <w:qFormat/>
    <w:rsid w:val="002E1B1E"/>
    <w:pPr>
      <w:ind w:left="720"/>
      <w:contextualSpacing/>
    </w:pPr>
  </w:style>
  <w:style w:type="character" w:styleId="IntenseEmphasis">
    <w:name w:val="Intense Emphasis"/>
    <w:basedOn w:val="DefaultParagraphFont"/>
    <w:uiPriority w:val="21"/>
    <w:qFormat/>
    <w:rsid w:val="002E1B1E"/>
    <w:rPr>
      <w:i/>
      <w:iCs/>
      <w:color w:val="0F4761" w:themeColor="accent1" w:themeShade="BF"/>
    </w:rPr>
  </w:style>
  <w:style w:type="paragraph" w:styleId="IntenseQuote">
    <w:name w:val="Intense Quote"/>
    <w:basedOn w:val="Normal"/>
    <w:next w:val="Normal"/>
    <w:link w:val="IntenseQuoteChar"/>
    <w:uiPriority w:val="30"/>
    <w:qFormat/>
    <w:rsid w:val="002E1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B1E"/>
    <w:rPr>
      <w:i/>
      <w:iCs/>
      <w:color w:val="0F4761" w:themeColor="accent1" w:themeShade="BF"/>
    </w:rPr>
  </w:style>
  <w:style w:type="character" w:styleId="IntenseReference">
    <w:name w:val="Intense Reference"/>
    <w:basedOn w:val="DefaultParagraphFont"/>
    <w:uiPriority w:val="32"/>
    <w:qFormat/>
    <w:rsid w:val="002E1B1E"/>
    <w:rPr>
      <w:b/>
      <w:bCs/>
      <w:smallCaps/>
      <w:color w:val="0F4761" w:themeColor="accent1" w:themeShade="BF"/>
      <w:spacing w:val="5"/>
    </w:rPr>
  </w:style>
  <w:style w:type="table" w:styleId="TableGrid">
    <w:name w:val="Table Grid"/>
    <w:basedOn w:val="TableNormal"/>
    <w:uiPriority w:val="39"/>
    <w:rsid w:val="00EB35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C05BC"/>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4020FC"/>
    <w:rPr>
      <w:color w:val="467886" w:themeColor="hyperlink"/>
      <w:u w:val="single"/>
    </w:rPr>
  </w:style>
  <w:style w:type="character" w:styleId="UnresolvedMention">
    <w:name w:val="Unresolved Mention"/>
    <w:basedOn w:val="DefaultParagraphFont"/>
    <w:uiPriority w:val="99"/>
    <w:semiHidden/>
    <w:unhideWhenUsed/>
    <w:rsid w:val="004020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63034">
      <w:bodyDiv w:val="1"/>
      <w:marLeft w:val="0"/>
      <w:marRight w:val="0"/>
      <w:marTop w:val="0"/>
      <w:marBottom w:val="0"/>
      <w:divBdr>
        <w:top w:val="none" w:sz="0" w:space="0" w:color="auto"/>
        <w:left w:val="none" w:sz="0" w:space="0" w:color="auto"/>
        <w:bottom w:val="none" w:sz="0" w:space="0" w:color="auto"/>
        <w:right w:val="none" w:sz="0" w:space="0" w:color="auto"/>
      </w:divBdr>
      <w:divsChild>
        <w:div w:id="2126121171">
          <w:marLeft w:val="0"/>
          <w:marRight w:val="0"/>
          <w:marTop w:val="0"/>
          <w:marBottom w:val="0"/>
          <w:divBdr>
            <w:top w:val="none" w:sz="0" w:space="0" w:color="auto"/>
            <w:left w:val="none" w:sz="0" w:space="0" w:color="auto"/>
            <w:bottom w:val="none" w:sz="0" w:space="0" w:color="auto"/>
            <w:right w:val="none" w:sz="0" w:space="0" w:color="auto"/>
          </w:divBdr>
          <w:divsChild>
            <w:div w:id="1817185024">
              <w:marLeft w:val="0"/>
              <w:marRight w:val="0"/>
              <w:marTop w:val="0"/>
              <w:marBottom w:val="0"/>
              <w:divBdr>
                <w:top w:val="none" w:sz="0" w:space="0" w:color="auto"/>
                <w:left w:val="none" w:sz="0" w:space="0" w:color="auto"/>
                <w:bottom w:val="none" w:sz="0" w:space="0" w:color="auto"/>
                <w:right w:val="none" w:sz="0" w:space="0" w:color="auto"/>
              </w:divBdr>
              <w:divsChild>
                <w:div w:id="40248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168351">
      <w:bodyDiv w:val="1"/>
      <w:marLeft w:val="0"/>
      <w:marRight w:val="0"/>
      <w:marTop w:val="0"/>
      <w:marBottom w:val="0"/>
      <w:divBdr>
        <w:top w:val="none" w:sz="0" w:space="0" w:color="auto"/>
        <w:left w:val="none" w:sz="0" w:space="0" w:color="auto"/>
        <w:bottom w:val="none" w:sz="0" w:space="0" w:color="auto"/>
        <w:right w:val="none" w:sz="0" w:space="0" w:color="auto"/>
      </w:divBdr>
      <w:divsChild>
        <w:div w:id="602224923">
          <w:marLeft w:val="0"/>
          <w:marRight w:val="0"/>
          <w:marTop w:val="0"/>
          <w:marBottom w:val="0"/>
          <w:divBdr>
            <w:top w:val="none" w:sz="0" w:space="0" w:color="auto"/>
            <w:left w:val="none" w:sz="0" w:space="0" w:color="auto"/>
            <w:bottom w:val="none" w:sz="0" w:space="0" w:color="auto"/>
            <w:right w:val="none" w:sz="0" w:space="0" w:color="auto"/>
          </w:divBdr>
          <w:divsChild>
            <w:div w:id="1992979622">
              <w:marLeft w:val="0"/>
              <w:marRight w:val="0"/>
              <w:marTop w:val="0"/>
              <w:marBottom w:val="0"/>
              <w:divBdr>
                <w:top w:val="none" w:sz="0" w:space="0" w:color="auto"/>
                <w:left w:val="none" w:sz="0" w:space="0" w:color="auto"/>
                <w:bottom w:val="none" w:sz="0" w:space="0" w:color="auto"/>
                <w:right w:val="none" w:sz="0" w:space="0" w:color="auto"/>
              </w:divBdr>
            </w:div>
          </w:divsChild>
        </w:div>
        <w:div w:id="1395004622">
          <w:marLeft w:val="0"/>
          <w:marRight w:val="0"/>
          <w:marTop w:val="0"/>
          <w:marBottom w:val="0"/>
          <w:divBdr>
            <w:top w:val="none" w:sz="0" w:space="0" w:color="auto"/>
            <w:left w:val="none" w:sz="0" w:space="0" w:color="auto"/>
            <w:bottom w:val="none" w:sz="0" w:space="0" w:color="auto"/>
            <w:right w:val="none" w:sz="0" w:space="0" w:color="auto"/>
          </w:divBdr>
        </w:div>
      </w:divsChild>
    </w:div>
    <w:div w:id="113818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hyperlink" Target="http://www.posit.co/" TargetMode="External"/><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EC5C6-DC66-F849-ADB5-7AEB2EF60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13</Pages>
  <Words>5732</Words>
  <Characters>32673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Sotiria Boutsi</dc:creator>
  <cp:keywords/>
  <dc:description/>
  <cp:lastModifiedBy>Sotiria Boutsi (PG VRS MIBTP (HAU) FT)</cp:lastModifiedBy>
  <cp:revision>81</cp:revision>
  <dcterms:created xsi:type="dcterms:W3CDTF">2024-03-08T16:53:00Z</dcterms:created>
  <dcterms:modified xsi:type="dcterms:W3CDTF">2024-05-22T08:12:00Z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id="TKzLMFYk"/&gt;&lt;style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